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79" w:rsidRPr="005E45EB" w:rsidRDefault="00BD3779">
      <w:pPr>
        <w:jc w:val="right"/>
      </w:pPr>
      <w:r w:rsidRPr="005E45EB">
        <w:t xml:space="preserve">                                                                                                  Утверждена</w:t>
      </w:r>
    </w:p>
    <w:p w:rsidR="00BD3779" w:rsidRPr="005E45EB" w:rsidRDefault="00BD3779">
      <w:pPr>
        <w:jc w:val="right"/>
      </w:pPr>
      <w:r w:rsidRPr="005E45EB">
        <w:t xml:space="preserve">                                                                                                        постановлением администрации</w:t>
      </w:r>
    </w:p>
    <w:p w:rsidR="00BD3779" w:rsidRPr="005E45EB" w:rsidRDefault="001054FA" w:rsidP="00941DE3">
      <w:pPr>
        <w:jc w:val="right"/>
      </w:pPr>
      <w:r w:rsidRPr="005E45EB">
        <w:t>Акули</w:t>
      </w:r>
      <w:r w:rsidR="0070004C" w:rsidRPr="005E45EB">
        <w:t>новского</w:t>
      </w:r>
      <w:r w:rsidR="00941DE3" w:rsidRPr="005E45EB">
        <w:t xml:space="preserve"> сельского </w:t>
      </w:r>
      <w:r w:rsidR="00BD3779" w:rsidRPr="005E45EB">
        <w:t>поселения</w:t>
      </w:r>
    </w:p>
    <w:p w:rsidR="00BD3779" w:rsidRPr="004273F5" w:rsidRDefault="00B502D3">
      <w:pPr>
        <w:jc w:val="right"/>
      </w:pPr>
      <w:r w:rsidRPr="004273F5">
        <w:t>от « 27 » декабря  2019</w:t>
      </w:r>
      <w:r w:rsidR="00BD3779" w:rsidRPr="004273F5">
        <w:t xml:space="preserve"> г. №</w:t>
      </w:r>
      <w:r w:rsidR="00BA600B" w:rsidRPr="004273F5">
        <w:t xml:space="preserve"> </w:t>
      </w:r>
      <w:r w:rsidR="005E45EB" w:rsidRPr="004273F5">
        <w:t>23</w:t>
      </w:r>
    </w:p>
    <w:p w:rsidR="00BD3779" w:rsidRDefault="00BD3779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BD3779" w:rsidRDefault="00BD3779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D3779" w:rsidRDefault="00BD3779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BD3779" w:rsidRDefault="00BD3779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D3779" w:rsidRDefault="00BD3779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D3779" w:rsidRDefault="00BD3779">
      <w:pPr>
        <w:jc w:val="both"/>
        <w:rPr>
          <w:b/>
          <w:bCs/>
          <w:color w:val="FF0000"/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BD3779" w:rsidRDefault="00BD377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FE060D">
        <w:rPr>
          <w:b/>
          <w:bCs/>
          <w:sz w:val="32"/>
          <w:szCs w:val="32"/>
        </w:rPr>
        <w:t>Дальнейшее</w:t>
      </w:r>
      <w:r>
        <w:rPr>
          <w:b/>
          <w:bCs/>
          <w:sz w:val="32"/>
          <w:szCs w:val="32"/>
        </w:rPr>
        <w:t xml:space="preserve"> развитие территори</w:t>
      </w:r>
      <w:r w:rsidR="00FE060D">
        <w:rPr>
          <w:b/>
          <w:bCs/>
          <w:sz w:val="32"/>
          <w:szCs w:val="32"/>
        </w:rPr>
        <w:t>и</w:t>
      </w:r>
    </w:p>
    <w:p w:rsidR="00BD3779" w:rsidRDefault="001054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Акули</w:t>
      </w:r>
      <w:r w:rsidR="0070004C">
        <w:rPr>
          <w:b/>
          <w:bCs/>
          <w:sz w:val="32"/>
          <w:szCs w:val="32"/>
        </w:rPr>
        <w:t>новского</w:t>
      </w:r>
      <w:r w:rsidR="00BD3779">
        <w:rPr>
          <w:b/>
          <w:bCs/>
          <w:sz w:val="32"/>
          <w:szCs w:val="32"/>
        </w:rPr>
        <w:t xml:space="preserve"> сельского поселения </w:t>
      </w:r>
      <w:r w:rsidR="0070004C">
        <w:rPr>
          <w:b/>
          <w:bCs/>
          <w:sz w:val="32"/>
          <w:szCs w:val="32"/>
        </w:rPr>
        <w:t>Борисовского</w:t>
      </w:r>
      <w:r w:rsidR="00BD3779">
        <w:rPr>
          <w:b/>
          <w:bCs/>
          <w:sz w:val="32"/>
          <w:szCs w:val="32"/>
        </w:rPr>
        <w:t xml:space="preserve"> района</w:t>
      </w:r>
    </w:p>
    <w:p w:rsidR="00BD3779" w:rsidRDefault="00B502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Белгородской области</w:t>
      </w:r>
      <w:r w:rsidR="00BD3779">
        <w:rPr>
          <w:b/>
          <w:bCs/>
          <w:sz w:val="32"/>
          <w:szCs w:val="32"/>
        </w:rPr>
        <w:t>»</w:t>
      </w:r>
    </w:p>
    <w:p w:rsidR="00BD3779" w:rsidRDefault="00BD3779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BD3779" w:rsidRDefault="00BD3779">
      <w:pPr>
        <w:rPr>
          <w:sz w:val="28"/>
          <w:szCs w:val="28"/>
        </w:rPr>
      </w:pPr>
    </w:p>
    <w:p w:rsidR="00BD3779" w:rsidRDefault="00BD3779">
      <w:pPr>
        <w:rPr>
          <w:sz w:val="28"/>
          <w:szCs w:val="28"/>
        </w:rPr>
      </w:pP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Администрация </w:t>
      </w:r>
      <w:r w:rsidR="001054FA">
        <w:rPr>
          <w:sz w:val="28"/>
          <w:szCs w:val="28"/>
        </w:rPr>
        <w:t>Акули</w:t>
      </w:r>
      <w:r w:rsidR="0070004C">
        <w:rPr>
          <w:sz w:val="28"/>
          <w:szCs w:val="28"/>
        </w:rPr>
        <w:t>новского</w:t>
      </w:r>
      <w:r>
        <w:rPr>
          <w:sz w:val="28"/>
          <w:szCs w:val="28"/>
        </w:rPr>
        <w:t xml:space="preserve"> сельского поселения</w:t>
      </w:r>
    </w:p>
    <w:p w:rsidR="00BD3779" w:rsidRDefault="00BD3779">
      <w:pPr>
        <w:rPr>
          <w:sz w:val="28"/>
          <w:szCs w:val="28"/>
        </w:rPr>
      </w:pPr>
    </w:p>
    <w:p w:rsidR="00BD3779" w:rsidRDefault="00BD3779" w:rsidP="00175F86">
      <w:pPr>
        <w:jc w:val="both"/>
        <w:rPr>
          <w:b/>
          <w:bCs/>
          <w:sz w:val="28"/>
          <w:szCs w:val="28"/>
        </w:rPr>
      </w:pPr>
      <w:r w:rsidRPr="00293888">
        <w:rPr>
          <w:b/>
          <w:bCs/>
          <w:sz w:val="28"/>
          <w:szCs w:val="28"/>
        </w:rPr>
        <w:t>Руководите</w:t>
      </w:r>
      <w:r w:rsidR="001054FA">
        <w:rPr>
          <w:b/>
          <w:bCs/>
          <w:sz w:val="28"/>
          <w:szCs w:val="28"/>
        </w:rPr>
        <w:t>ль</w:t>
      </w:r>
      <w:r w:rsidRPr="00293888">
        <w:rPr>
          <w:b/>
          <w:bCs/>
          <w:sz w:val="28"/>
          <w:szCs w:val="28"/>
        </w:rPr>
        <w:t xml:space="preserve"> программы</w:t>
      </w:r>
      <w:r w:rsidR="00BA600B">
        <w:rPr>
          <w:b/>
          <w:bCs/>
          <w:sz w:val="28"/>
          <w:szCs w:val="28"/>
        </w:rPr>
        <w:t xml:space="preserve"> </w:t>
      </w:r>
      <w:r w:rsidR="00B502D3">
        <w:rPr>
          <w:b/>
          <w:bCs/>
          <w:sz w:val="28"/>
          <w:szCs w:val="28"/>
        </w:rPr>
        <w:t>Рудась Дмитрий Сергеевич</w:t>
      </w:r>
      <w:r w:rsidR="00941DE3" w:rsidRPr="00941DE3">
        <w:rPr>
          <w:bCs/>
          <w:sz w:val="28"/>
          <w:szCs w:val="28"/>
        </w:rPr>
        <w:t>(глава администрации</w:t>
      </w:r>
      <w:r w:rsidR="00BA600B">
        <w:rPr>
          <w:bCs/>
          <w:sz w:val="28"/>
          <w:szCs w:val="28"/>
        </w:rPr>
        <w:t xml:space="preserve"> </w:t>
      </w:r>
      <w:r w:rsidR="001054FA">
        <w:rPr>
          <w:bCs/>
          <w:sz w:val="28"/>
          <w:szCs w:val="28"/>
        </w:rPr>
        <w:t>Акули</w:t>
      </w:r>
      <w:r w:rsidR="0070004C">
        <w:rPr>
          <w:bCs/>
          <w:sz w:val="28"/>
          <w:szCs w:val="28"/>
        </w:rPr>
        <w:t>новского</w:t>
      </w:r>
      <w:r w:rsidR="00941DE3" w:rsidRPr="00941DE3">
        <w:rPr>
          <w:bCs/>
          <w:sz w:val="28"/>
          <w:szCs w:val="28"/>
        </w:rPr>
        <w:t xml:space="preserve"> сельского поселения)</w:t>
      </w:r>
    </w:p>
    <w:p w:rsidR="00BD3779" w:rsidRDefault="00BD3779">
      <w:pPr>
        <w:rPr>
          <w:sz w:val="28"/>
          <w:szCs w:val="28"/>
        </w:rPr>
      </w:pPr>
    </w:p>
    <w:p w:rsidR="00630055" w:rsidRDefault="00630055">
      <w:pPr>
        <w:rPr>
          <w:sz w:val="28"/>
          <w:szCs w:val="28"/>
        </w:rPr>
      </w:pPr>
    </w:p>
    <w:p w:rsidR="00630055" w:rsidRDefault="00630055">
      <w:pPr>
        <w:rPr>
          <w:sz w:val="28"/>
          <w:szCs w:val="28"/>
        </w:rPr>
      </w:pPr>
    </w:p>
    <w:p w:rsidR="00630055" w:rsidRDefault="00630055">
      <w:pPr>
        <w:rPr>
          <w:sz w:val="28"/>
          <w:szCs w:val="28"/>
        </w:rPr>
      </w:pPr>
    </w:p>
    <w:p w:rsidR="00BD3779" w:rsidRDefault="00BD37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:rsidR="00BD3779" w:rsidRDefault="00BD3779">
      <w:pPr>
        <w:rPr>
          <w:sz w:val="28"/>
          <w:szCs w:val="28"/>
        </w:rPr>
      </w:pPr>
    </w:p>
    <w:p w:rsidR="00BD3779" w:rsidRDefault="00B502D3" w:rsidP="00293888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BD3779" w:rsidRPr="0029388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Черкашина С.И.</w:t>
      </w:r>
    </w:p>
    <w:p w:rsidR="00BD3779" w:rsidRDefault="00BD3779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3779" w:rsidRDefault="00BD3779">
      <w:pPr>
        <w:jc w:val="right"/>
        <w:rPr>
          <w:sz w:val="20"/>
          <w:szCs w:val="20"/>
        </w:rPr>
      </w:pPr>
    </w:p>
    <w:p w:rsidR="00BD3779" w:rsidRDefault="00BD3779">
      <w:pPr>
        <w:jc w:val="right"/>
        <w:rPr>
          <w:sz w:val="28"/>
          <w:szCs w:val="28"/>
        </w:rPr>
      </w:pP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>Телефон:                                                                                            8(472</w:t>
      </w:r>
      <w:r w:rsidR="0070004C">
        <w:rPr>
          <w:sz w:val="28"/>
          <w:szCs w:val="28"/>
        </w:rPr>
        <w:t>46</w:t>
      </w:r>
      <w:r>
        <w:rPr>
          <w:sz w:val="28"/>
          <w:szCs w:val="28"/>
        </w:rPr>
        <w:t xml:space="preserve">) </w:t>
      </w:r>
      <w:r w:rsidR="0070004C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1054FA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1054FA">
        <w:rPr>
          <w:sz w:val="28"/>
          <w:szCs w:val="28"/>
        </w:rPr>
        <w:t>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3779" w:rsidRDefault="00BD3779" w:rsidP="00E3337E">
      <w:pPr>
        <w:spacing w:line="480" w:lineRule="auto"/>
        <w:rPr>
          <w:sz w:val="32"/>
          <w:szCs w:val="32"/>
        </w:rPr>
      </w:pPr>
      <w:r>
        <w:rPr>
          <w:sz w:val="28"/>
          <w:szCs w:val="28"/>
        </w:rPr>
        <w:t xml:space="preserve">Адрес электронной почты:                                        </w:t>
      </w:r>
      <w:r w:rsidR="0070004C" w:rsidRPr="005F6A82">
        <w:rPr>
          <w:color w:val="0000FF"/>
          <w:sz w:val="28"/>
          <w:szCs w:val="28"/>
          <w:lang w:val="en-US"/>
        </w:rPr>
        <w:t>adm</w:t>
      </w:r>
      <w:r w:rsidR="001054FA" w:rsidRPr="005F6A82">
        <w:rPr>
          <w:color w:val="0000FF"/>
          <w:sz w:val="28"/>
          <w:szCs w:val="28"/>
        </w:rPr>
        <w:t>.</w:t>
      </w:r>
      <w:r w:rsidR="001054FA" w:rsidRPr="005F6A82">
        <w:rPr>
          <w:color w:val="0000FF"/>
          <w:sz w:val="28"/>
          <w:szCs w:val="28"/>
          <w:lang w:val="en-US"/>
        </w:rPr>
        <w:t>akul</w:t>
      </w:r>
      <w:r w:rsidR="0070004C" w:rsidRPr="005F6A82">
        <w:rPr>
          <w:color w:val="0000FF"/>
          <w:sz w:val="28"/>
          <w:szCs w:val="28"/>
        </w:rPr>
        <w:t>@</w:t>
      </w:r>
      <w:r w:rsidR="0070004C" w:rsidRPr="005F6A82">
        <w:rPr>
          <w:color w:val="0000FF"/>
          <w:sz w:val="28"/>
          <w:szCs w:val="28"/>
          <w:lang w:val="en-US"/>
        </w:rPr>
        <w:t>yandex</w:t>
      </w:r>
      <w:r w:rsidR="0070004C" w:rsidRPr="005F6A82">
        <w:rPr>
          <w:color w:val="0000FF"/>
          <w:sz w:val="28"/>
          <w:szCs w:val="28"/>
        </w:rPr>
        <w:t>.</w:t>
      </w:r>
      <w:r w:rsidR="0070004C" w:rsidRPr="005F6A82">
        <w:rPr>
          <w:color w:val="0000FF"/>
          <w:sz w:val="28"/>
          <w:szCs w:val="28"/>
          <w:lang w:val="en-US"/>
        </w:rPr>
        <w:t>ru</w:t>
      </w: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3779" w:rsidRDefault="00BD3779">
      <w:pPr>
        <w:rPr>
          <w:sz w:val="28"/>
          <w:szCs w:val="28"/>
        </w:rPr>
      </w:pPr>
    </w:p>
    <w:p w:rsidR="00941DE3" w:rsidRDefault="00941DE3">
      <w:pPr>
        <w:rPr>
          <w:sz w:val="28"/>
          <w:szCs w:val="28"/>
        </w:rPr>
      </w:pPr>
    </w:p>
    <w:p w:rsidR="002C360F" w:rsidRDefault="002C360F">
      <w:pPr>
        <w:rPr>
          <w:sz w:val="28"/>
          <w:szCs w:val="28"/>
        </w:rPr>
      </w:pPr>
    </w:p>
    <w:p w:rsidR="00AB0BFD" w:rsidRDefault="00AB0BFD">
      <w:pPr>
        <w:rPr>
          <w:sz w:val="28"/>
          <w:szCs w:val="28"/>
        </w:rPr>
      </w:pPr>
    </w:p>
    <w:p w:rsidR="00AB0BFD" w:rsidRDefault="00AB0BFD">
      <w:pPr>
        <w:rPr>
          <w:sz w:val="28"/>
          <w:szCs w:val="28"/>
        </w:rPr>
      </w:pPr>
    </w:p>
    <w:p w:rsidR="00AB0BFD" w:rsidRDefault="00AB0BFD">
      <w:pPr>
        <w:rPr>
          <w:sz w:val="28"/>
          <w:szCs w:val="28"/>
        </w:rPr>
      </w:pPr>
    </w:p>
    <w:p w:rsidR="00AB0BFD" w:rsidRDefault="00AB0BFD">
      <w:pPr>
        <w:rPr>
          <w:sz w:val="28"/>
          <w:szCs w:val="28"/>
        </w:rPr>
      </w:pPr>
    </w:p>
    <w:p w:rsidR="00AB0BFD" w:rsidRDefault="00AB0BFD">
      <w:pPr>
        <w:rPr>
          <w:sz w:val="28"/>
          <w:szCs w:val="28"/>
        </w:rPr>
      </w:pPr>
    </w:p>
    <w:p w:rsidR="00941DE3" w:rsidRDefault="00941DE3">
      <w:pPr>
        <w:rPr>
          <w:sz w:val="28"/>
          <w:szCs w:val="28"/>
        </w:rPr>
      </w:pPr>
    </w:p>
    <w:p w:rsidR="00BD3779" w:rsidRDefault="00BD377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BD3779" w:rsidRDefault="00BD3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</w:t>
      </w:r>
      <w:r w:rsidR="00FE060D">
        <w:rPr>
          <w:b/>
          <w:bCs/>
          <w:sz w:val="28"/>
          <w:szCs w:val="28"/>
        </w:rPr>
        <w:t>Дальнейшее</w:t>
      </w:r>
      <w:r>
        <w:rPr>
          <w:b/>
          <w:bCs/>
          <w:sz w:val="28"/>
          <w:szCs w:val="28"/>
        </w:rPr>
        <w:t xml:space="preserve"> развитие территори</w:t>
      </w:r>
      <w:r w:rsidR="00FE060D">
        <w:rPr>
          <w:b/>
          <w:bCs/>
          <w:sz w:val="28"/>
          <w:szCs w:val="28"/>
        </w:rPr>
        <w:t>и</w:t>
      </w:r>
    </w:p>
    <w:p w:rsidR="00BD3779" w:rsidRDefault="001054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Акули</w:t>
      </w:r>
      <w:r w:rsidR="0070004C">
        <w:rPr>
          <w:b/>
          <w:bCs/>
          <w:sz w:val="28"/>
          <w:szCs w:val="28"/>
        </w:rPr>
        <w:t>новского</w:t>
      </w:r>
      <w:r w:rsidR="00BD3779">
        <w:rPr>
          <w:b/>
          <w:bCs/>
          <w:sz w:val="28"/>
          <w:szCs w:val="28"/>
        </w:rPr>
        <w:t xml:space="preserve"> сельского поселения </w:t>
      </w:r>
      <w:r w:rsidR="0070004C">
        <w:rPr>
          <w:b/>
          <w:bCs/>
          <w:sz w:val="28"/>
          <w:szCs w:val="28"/>
        </w:rPr>
        <w:t>Борисовского</w:t>
      </w:r>
      <w:r w:rsidR="00BD3779">
        <w:rPr>
          <w:b/>
          <w:bCs/>
          <w:sz w:val="28"/>
          <w:szCs w:val="28"/>
        </w:rPr>
        <w:t xml:space="preserve"> района</w:t>
      </w:r>
    </w:p>
    <w:p w:rsidR="00BD3779" w:rsidRDefault="008726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  <w:r w:rsidR="00BD3779">
        <w:rPr>
          <w:b/>
          <w:bCs/>
          <w:sz w:val="28"/>
          <w:szCs w:val="28"/>
        </w:rPr>
        <w:t>»</w:t>
      </w:r>
    </w:p>
    <w:p w:rsidR="00BD3779" w:rsidRDefault="00BD377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2799"/>
        <w:gridCol w:w="6698"/>
      </w:tblGrid>
      <w:tr w:rsidR="00BD3779" w:rsidRPr="005B55AD" w:rsidTr="00941DE3">
        <w:tc>
          <w:tcPr>
            <w:tcW w:w="817" w:type="dxa"/>
          </w:tcPr>
          <w:p w:rsidR="00BD3779" w:rsidRPr="005B55AD" w:rsidRDefault="00BD3779" w:rsidP="00175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«</w:t>
            </w:r>
            <w:r w:rsidR="00FE060D">
              <w:rPr>
                <w:sz w:val="28"/>
                <w:szCs w:val="28"/>
              </w:rPr>
              <w:t>Дальнейшее</w:t>
            </w:r>
            <w:r w:rsidRPr="005B55AD">
              <w:rPr>
                <w:sz w:val="28"/>
                <w:szCs w:val="28"/>
              </w:rPr>
              <w:t xml:space="preserve"> развитие территори</w:t>
            </w:r>
            <w:r w:rsidR="00FE060D">
              <w:rPr>
                <w:sz w:val="28"/>
                <w:szCs w:val="28"/>
              </w:rPr>
              <w:t>и</w:t>
            </w:r>
          </w:p>
          <w:p w:rsidR="00BD3779" w:rsidRPr="005B55AD" w:rsidRDefault="001054FA" w:rsidP="002A2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Акули</w:t>
            </w:r>
            <w:r w:rsidR="00FE060D">
              <w:rPr>
                <w:sz w:val="28"/>
                <w:szCs w:val="28"/>
              </w:rPr>
              <w:t>новского</w:t>
            </w:r>
            <w:r w:rsidR="00BD3779" w:rsidRPr="005B55AD">
              <w:rPr>
                <w:sz w:val="28"/>
                <w:szCs w:val="28"/>
              </w:rPr>
              <w:t xml:space="preserve"> сельского поселения </w:t>
            </w:r>
            <w:r w:rsidR="00C56105">
              <w:rPr>
                <w:sz w:val="28"/>
                <w:szCs w:val="28"/>
              </w:rPr>
              <w:t>«</w:t>
            </w:r>
            <w:r w:rsidR="00FE060D">
              <w:rPr>
                <w:sz w:val="28"/>
                <w:szCs w:val="28"/>
              </w:rPr>
              <w:t>Борисовского</w:t>
            </w:r>
            <w:r w:rsidR="00BD3779" w:rsidRPr="005B55AD">
              <w:rPr>
                <w:sz w:val="28"/>
                <w:szCs w:val="28"/>
              </w:rPr>
              <w:t xml:space="preserve"> района Белгородской области</w:t>
            </w:r>
            <w:r w:rsidR="00C56105">
              <w:rPr>
                <w:sz w:val="28"/>
                <w:szCs w:val="28"/>
              </w:rPr>
              <w:t>»</w:t>
            </w:r>
            <w:r w:rsidR="00BD3779" w:rsidRPr="005B55AD">
              <w:rPr>
                <w:sz w:val="28"/>
                <w:szCs w:val="28"/>
              </w:rPr>
              <w:t>» (далее - Программа)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BD3779" w:rsidRPr="005B55AD" w:rsidRDefault="00BD3779" w:rsidP="007000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054FA">
              <w:rPr>
                <w:rFonts w:ascii="Times New Roman" w:hAnsi="Times New Roman" w:cs="Times New Roman"/>
                <w:sz w:val="28"/>
                <w:szCs w:val="28"/>
              </w:rPr>
              <w:t>Акули</w:t>
            </w:r>
            <w:r w:rsidR="0070004C">
              <w:rPr>
                <w:rFonts w:ascii="Times New Roman" w:hAnsi="Times New Roman" w:cs="Times New Roman"/>
                <w:sz w:val="28"/>
                <w:szCs w:val="28"/>
              </w:rPr>
              <w:t>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BD3779" w:rsidRPr="005B55AD" w:rsidRDefault="00BD3779" w:rsidP="006300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Соисполнители Программы, ответственный за подпрограмм</w:t>
            </w:r>
            <w:r w:rsidR="00630055">
              <w:rPr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6698" w:type="dxa"/>
          </w:tcPr>
          <w:p w:rsidR="00BD3779" w:rsidRPr="005B55AD" w:rsidRDefault="001054FA" w:rsidP="0070004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Акули</w:t>
            </w:r>
            <w:r w:rsidR="0070004C">
              <w:rPr>
                <w:sz w:val="28"/>
                <w:szCs w:val="28"/>
              </w:rPr>
              <w:t>новского</w:t>
            </w:r>
            <w:r w:rsidR="00BD3779" w:rsidRPr="005B55AD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Участники</w:t>
            </w:r>
          </w:p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BD3779" w:rsidRPr="005B55AD" w:rsidRDefault="00BD3779" w:rsidP="00B502D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Администрация </w:t>
            </w:r>
            <w:r w:rsidR="001054FA">
              <w:rPr>
                <w:sz w:val="28"/>
                <w:szCs w:val="28"/>
              </w:rPr>
              <w:t>Акули</w:t>
            </w:r>
            <w:r w:rsidR="0070004C">
              <w:rPr>
                <w:sz w:val="28"/>
                <w:szCs w:val="28"/>
              </w:rPr>
              <w:t>новского</w:t>
            </w:r>
            <w:r w:rsidRPr="005B55AD">
              <w:rPr>
                <w:sz w:val="28"/>
                <w:szCs w:val="28"/>
              </w:rPr>
              <w:t xml:space="preserve"> сельского поселения, 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99" w:type="dxa"/>
          </w:tcPr>
          <w:p w:rsidR="00BD3779" w:rsidRPr="005B55AD" w:rsidRDefault="00BD3779" w:rsidP="005F6A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6698" w:type="dxa"/>
          </w:tcPr>
          <w:p w:rsidR="00BD3779" w:rsidRPr="005B55AD" w:rsidRDefault="00BD3779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1.«Благоустройство </w:t>
            </w:r>
            <w:r w:rsidR="001054FA">
              <w:rPr>
                <w:sz w:val="28"/>
                <w:szCs w:val="28"/>
              </w:rPr>
              <w:t>Акули</w:t>
            </w:r>
            <w:r w:rsidR="0070004C">
              <w:rPr>
                <w:sz w:val="28"/>
                <w:szCs w:val="28"/>
              </w:rPr>
              <w:t>новского</w:t>
            </w:r>
            <w:r w:rsidRPr="005B55AD">
              <w:rPr>
                <w:sz w:val="28"/>
                <w:szCs w:val="28"/>
              </w:rPr>
              <w:t xml:space="preserve"> сельского поселения».</w:t>
            </w:r>
          </w:p>
          <w:p w:rsidR="00756940" w:rsidRDefault="00BD3779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2.«</w:t>
            </w:r>
            <w:r w:rsidR="00FE060D">
              <w:rPr>
                <w:sz w:val="28"/>
                <w:szCs w:val="28"/>
              </w:rPr>
              <w:t>Защита эрозии почв</w:t>
            </w:r>
            <w:r w:rsidRPr="005B55AD">
              <w:rPr>
                <w:sz w:val="28"/>
                <w:szCs w:val="28"/>
              </w:rPr>
              <w:t xml:space="preserve"> в рамках концепции областного проекта «Зеленая столица» в </w:t>
            </w:r>
            <w:r w:rsidR="001054FA">
              <w:rPr>
                <w:sz w:val="28"/>
                <w:szCs w:val="28"/>
              </w:rPr>
              <w:t>Акули</w:t>
            </w:r>
            <w:r w:rsidR="0070004C">
              <w:rPr>
                <w:sz w:val="28"/>
                <w:szCs w:val="28"/>
              </w:rPr>
              <w:t>новском</w:t>
            </w:r>
            <w:r w:rsidRPr="005B55AD">
              <w:rPr>
                <w:sz w:val="28"/>
                <w:szCs w:val="28"/>
              </w:rPr>
              <w:t xml:space="preserve"> сельском поселении.</w:t>
            </w:r>
          </w:p>
          <w:p w:rsidR="00BD3779" w:rsidRPr="005B55AD" w:rsidRDefault="00756940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</w:t>
            </w:r>
            <w:r w:rsidR="00A90013">
              <w:rPr>
                <w:sz w:val="28"/>
                <w:szCs w:val="28"/>
              </w:rPr>
              <w:t>Осуществление содержания дорог местного значения</w:t>
            </w:r>
            <w:r w:rsidR="001054FA">
              <w:rPr>
                <w:sz w:val="28"/>
                <w:szCs w:val="28"/>
              </w:rPr>
              <w:t xml:space="preserve"> в границах Акули</w:t>
            </w:r>
            <w:r w:rsidR="00B5611C">
              <w:rPr>
                <w:sz w:val="28"/>
                <w:szCs w:val="28"/>
              </w:rPr>
              <w:t>новского сельского поселения</w:t>
            </w:r>
            <w:r>
              <w:rPr>
                <w:sz w:val="28"/>
                <w:szCs w:val="28"/>
              </w:rPr>
              <w:t>»</w:t>
            </w:r>
            <w:r w:rsidR="005F6A82">
              <w:rPr>
                <w:sz w:val="28"/>
                <w:szCs w:val="28"/>
              </w:rPr>
              <w:t>.</w:t>
            </w:r>
          </w:p>
          <w:p w:rsidR="00BD3779" w:rsidRPr="005B55AD" w:rsidRDefault="00756940" w:rsidP="00175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D3779" w:rsidRPr="005B55AD">
              <w:rPr>
                <w:sz w:val="28"/>
                <w:szCs w:val="28"/>
              </w:rPr>
              <w:t>.«</w:t>
            </w:r>
            <w:r w:rsidR="00A90013">
              <w:rPr>
                <w:sz w:val="28"/>
                <w:szCs w:val="28"/>
              </w:rPr>
              <w:t>Работа с молодежью и детьми и в</w:t>
            </w:r>
            <w:r w:rsidR="00BD3779" w:rsidRPr="005B55AD">
              <w:rPr>
                <w:sz w:val="28"/>
                <w:szCs w:val="28"/>
              </w:rPr>
              <w:t xml:space="preserve">овлечение в занятие физической культурой и спортом жителей </w:t>
            </w:r>
            <w:r w:rsidR="001054FA">
              <w:rPr>
                <w:sz w:val="28"/>
                <w:szCs w:val="28"/>
              </w:rPr>
              <w:t>Акули</w:t>
            </w:r>
            <w:r w:rsidR="0070004C">
              <w:rPr>
                <w:sz w:val="28"/>
                <w:szCs w:val="28"/>
              </w:rPr>
              <w:t>новского</w:t>
            </w:r>
            <w:r w:rsidR="00BD3779" w:rsidRPr="005B55AD">
              <w:rPr>
                <w:sz w:val="28"/>
                <w:szCs w:val="28"/>
              </w:rPr>
              <w:t xml:space="preserve"> сельского поселения».</w:t>
            </w:r>
          </w:p>
        </w:tc>
      </w:tr>
      <w:tr w:rsidR="00BD3779" w:rsidRPr="005B55AD" w:rsidTr="00770ECF">
        <w:trPr>
          <w:trHeight w:val="742"/>
        </w:trPr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Цель </w:t>
            </w:r>
          </w:p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BD3779" w:rsidRPr="005B55AD" w:rsidTr="00941DE3">
        <w:trPr>
          <w:trHeight w:val="1028"/>
        </w:trPr>
        <w:tc>
          <w:tcPr>
            <w:tcW w:w="817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698" w:type="dxa"/>
          </w:tcPr>
          <w:p w:rsidR="00BD3779" w:rsidRPr="005B55AD" w:rsidRDefault="00345DB4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1.С</w:t>
            </w:r>
            <w:r w:rsidR="00BD3779" w:rsidRPr="005B55AD">
              <w:rPr>
                <w:sz w:val="28"/>
                <w:szCs w:val="28"/>
              </w:rPr>
              <w:t xml:space="preserve">озданию условий для организации благоустройства </w:t>
            </w:r>
            <w:r>
              <w:rPr>
                <w:sz w:val="28"/>
                <w:szCs w:val="28"/>
              </w:rPr>
              <w:t>те</w:t>
            </w:r>
            <w:r w:rsidR="00BD3779" w:rsidRPr="005B55AD">
              <w:rPr>
                <w:sz w:val="28"/>
                <w:szCs w:val="28"/>
              </w:rPr>
              <w:t xml:space="preserve">рритории </w:t>
            </w:r>
            <w:r w:rsidR="00770331">
              <w:rPr>
                <w:sz w:val="28"/>
                <w:szCs w:val="28"/>
              </w:rPr>
              <w:t>Акули</w:t>
            </w:r>
            <w:r w:rsidR="0070004C">
              <w:rPr>
                <w:sz w:val="28"/>
                <w:szCs w:val="28"/>
              </w:rPr>
              <w:t>новского</w:t>
            </w:r>
            <w:r w:rsidR="00BD3779" w:rsidRPr="005B55AD">
              <w:rPr>
                <w:sz w:val="28"/>
                <w:szCs w:val="28"/>
              </w:rPr>
              <w:t xml:space="preserve"> сельского поселения.</w:t>
            </w:r>
          </w:p>
          <w:p w:rsidR="00BD3779" w:rsidRDefault="00BD3779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2.Увеличить количество зеленых насаждений на территории</w:t>
            </w:r>
            <w:r w:rsidR="00BA600B">
              <w:rPr>
                <w:sz w:val="28"/>
                <w:szCs w:val="28"/>
              </w:rPr>
              <w:t xml:space="preserve"> </w:t>
            </w:r>
            <w:r w:rsidR="00770331">
              <w:rPr>
                <w:sz w:val="28"/>
                <w:szCs w:val="28"/>
              </w:rPr>
              <w:t>Акули</w:t>
            </w:r>
            <w:r w:rsidR="0070004C">
              <w:rPr>
                <w:sz w:val="28"/>
                <w:szCs w:val="28"/>
              </w:rPr>
              <w:t>новского</w:t>
            </w:r>
            <w:r w:rsidR="00CC7E82" w:rsidRPr="005B55AD">
              <w:rPr>
                <w:sz w:val="28"/>
                <w:szCs w:val="28"/>
              </w:rPr>
              <w:t xml:space="preserve"> сельского поселения.</w:t>
            </w:r>
          </w:p>
          <w:p w:rsidR="00B5611C" w:rsidRPr="005B55AD" w:rsidRDefault="00B5611C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3.Обеспечение безопасности дорожного движения</w:t>
            </w:r>
            <w:r w:rsidR="00770331">
              <w:rPr>
                <w:sz w:val="28"/>
                <w:szCs w:val="28"/>
              </w:rPr>
              <w:t xml:space="preserve"> на улицах Акули</w:t>
            </w:r>
            <w:r w:rsidR="00F50EC1">
              <w:rPr>
                <w:sz w:val="28"/>
                <w:szCs w:val="28"/>
              </w:rPr>
              <w:t>новского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BD3779" w:rsidRPr="005B55AD" w:rsidRDefault="00B5611C" w:rsidP="004201DF">
            <w:pPr>
              <w:jc w:val="both"/>
            </w:pPr>
            <w:r>
              <w:rPr>
                <w:sz w:val="28"/>
                <w:szCs w:val="28"/>
              </w:rPr>
              <w:t>4</w:t>
            </w:r>
            <w:r w:rsidR="00BD3779" w:rsidRPr="005B55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Вовлечение детей и молодежь </w:t>
            </w:r>
            <w:r w:rsidR="00F50EC1">
              <w:rPr>
                <w:sz w:val="28"/>
                <w:szCs w:val="28"/>
              </w:rPr>
              <w:t>к мероприятиям и у</w:t>
            </w:r>
            <w:r w:rsidR="00BD3779" w:rsidRPr="005B55AD">
              <w:rPr>
                <w:sz w:val="28"/>
                <w:szCs w:val="28"/>
              </w:rPr>
              <w:t xml:space="preserve">крепление физического здоровья жителей  </w:t>
            </w:r>
            <w:r w:rsidR="00770331">
              <w:rPr>
                <w:sz w:val="28"/>
                <w:szCs w:val="28"/>
              </w:rPr>
              <w:t>Акули</w:t>
            </w:r>
            <w:r w:rsidR="0070004C">
              <w:rPr>
                <w:sz w:val="28"/>
                <w:szCs w:val="28"/>
              </w:rPr>
              <w:t>новского</w:t>
            </w:r>
            <w:r w:rsidR="00BD3779" w:rsidRPr="005B55AD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Срок реализации </w:t>
            </w:r>
          </w:p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BD3779" w:rsidRPr="002A77E9" w:rsidRDefault="00A86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2015</w:t>
            </w:r>
            <w:r w:rsidR="00B502D3" w:rsidRPr="002A77E9">
              <w:rPr>
                <w:sz w:val="28"/>
                <w:szCs w:val="28"/>
              </w:rPr>
              <w:t>-202</w:t>
            </w:r>
            <w:r w:rsidR="00D33108" w:rsidRPr="002A77E9">
              <w:rPr>
                <w:sz w:val="28"/>
                <w:szCs w:val="28"/>
              </w:rPr>
              <w:t>6</w:t>
            </w:r>
            <w:r w:rsidR="00BD3779" w:rsidRPr="002A77E9">
              <w:rPr>
                <w:sz w:val="28"/>
                <w:szCs w:val="28"/>
              </w:rPr>
              <w:t xml:space="preserve"> годы</w:t>
            </w:r>
          </w:p>
          <w:p w:rsidR="00BD3779" w:rsidRPr="002A77E9" w:rsidRDefault="00BD37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BD3779" w:rsidRPr="005B55AD" w:rsidRDefault="00BD3779" w:rsidP="00271D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Объем бюджетных ассигнований Программы за счет средств местного </w:t>
            </w:r>
            <w:r w:rsidRPr="005B55AD">
              <w:rPr>
                <w:b/>
                <w:bCs/>
                <w:sz w:val="28"/>
                <w:szCs w:val="28"/>
              </w:rPr>
              <w:lastRenderedPageBreak/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698" w:type="dxa"/>
          </w:tcPr>
          <w:p w:rsidR="00BD3779" w:rsidRPr="002A77E9" w:rsidRDefault="00BD3779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lastRenderedPageBreak/>
              <w:t>Общий объем ф</w:t>
            </w:r>
            <w:r w:rsidR="00A86D81" w:rsidRPr="002A77E9">
              <w:rPr>
                <w:sz w:val="28"/>
                <w:szCs w:val="28"/>
              </w:rPr>
              <w:t>инансирования Программы в 2015</w:t>
            </w:r>
            <w:r w:rsidR="00B502D3" w:rsidRPr="002A77E9">
              <w:rPr>
                <w:sz w:val="28"/>
                <w:szCs w:val="28"/>
              </w:rPr>
              <w:t>-202</w:t>
            </w:r>
            <w:r w:rsidR="00D33108" w:rsidRPr="002A77E9">
              <w:rPr>
                <w:sz w:val="28"/>
                <w:szCs w:val="28"/>
              </w:rPr>
              <w:t>6</w:t>
            </w:r>
            <w:r w:rsidRPr="002A77E9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5F40E4" w:rsidRPr="002A77E9">
              <w:rPr>
                <w:sz w:val="28"/>
                <w:szCs w:val="28"/>
              </w:rPr>
              <w:t>6611,1</w:t>
            </w:r>
            <w:r w:rsidRPr="002A77E9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BD3779" w:rsidRPr="002A77E9" w:rsidRDefault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2015</w:t>
            </w:r>
            <w:r w:rsidR="00BD3779" w:rsidRPr="002A77E9">
              <w:rPr>
                <w:sz w:val="28"/>
                <w:szCs w:val="28"/>
              </w:rPr>
              <w:t xml:space="preserve"> год –  </w:t>
            </w:r>
            <w:r w:rsidR="00D60EF4" w:rsidRPr="002A77E9">
              <w:rPr>
                <w:sz w:val="28"/>
                <w:szCs w:val="28"/>
              </w:rPr>
              <w:t>815</w:t>
            </w:r>
            <w:r w:rsidR="00BD3779" w:rsidRPr="002A77E9">
              <w:rPr>
                <w:sz w:val="28"/>
                <w:szCs w:val="28"/>
              </w:rPr>
              <w:t>,0 тыс. рублей;</w:t>
            </w:r>
          </w:p>
          <w:p w:rsidR="00BD3779" w:rsidRPr="002A77E9" w:rsidRDefault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lastRenderedPageBreak/>
              <w:t>2016</w:t>
            </w:r>
            <w:r w:rsidR="00BD3779" w:rsidRPr="002A77E9">
              <w:rPr>
                <w:sz w:val="28"/>
                <w:szCs w:val="28"/>
              </w:rPr>
              <w:t xml:space="preserve"> год –  </w:t>
            </w:r>
            <w:r w:rsidR="00D60EF4" w:rsidRPr="002A77E9">
              <w:rPr>
                <w:sz w:val="28"/>
                <w:szCs w:val="28"/>
              </w:rPr>
              <w:t>764</w:t>
            </w:r>
            <w:r w:rsidR="00BD3779" w:rsidRPr="002A77E9">
              <w:rPr>
                <w:sz w:val="28"/>
                <w:szCs w:val="28"/>
              </w:rPr>
              <w:t>,0 тыс. рублей;</w:t>
            </w:r>
          </w:p>
          <w:p w:rsidR="00BD3779" w:rsidRPr="002A77E9" w:rsidRDefault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2017</w:t>
            </w:r>
            <w:r w:rsidR="00BD3779" w:rsidRPr="002A77E9">
              <w:rPr>
                <w:sz w:val="28"/>
                <w:szCs w:val="28"/>
              </w:rPr>
              <w:t xml:space="preserve"> год –  </w:t>
            </w:r>
            <w:r w:rsidR="00D60EF4" w:rsidRPr="002A77E9">
              <w:rPr>
                <w:sz w:val="28"/>
                <w:szCs w:val="28"/>
              </w:rPr>
              <w:t>584</w:t>
            </w:r>
            <w:r w:rsidR="00671480" w:rsidRPr="002A77E9">
              <w:rPr>
                <w:sz w:val="28"/>
                <w:szCs w:val="28"/>
              </w:rPr>
              <w:t>,</w:t>
            </w:r>
            <w:r w:rsidR="00BD3779" w:rsidRPr="002A77E9">
              <w:rPr>
                <w:sz w:val="28"/>
                <w:szCs w:val="28"/>
              </w:rPr>
              <w:t>0 тыс. рублей;</w:t>
            </w:r>
          </w:p>
          <w:p w:rsidR="00BD3779" w:rsidRPr="002A77E9" w:rsidRDefault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2018</w:t>
            </w:r>
            <w:r w:rsidR="00BD3779" w:rsidRPr="002A77E9">
              <w:rPr>
                <w:sz w:val="28"/>
                <w:szCs w:val="28"/>
              </w:rPr>
              <w:t xml:space="preserve"> год –  </w:t>
            </w:r>
            <w:r w:rsidR="00D60EF4" w:rsidRPr="002A77E9">
              <w:rPr>
                <w:sz w:val="28"/>
                <w:szCs w:val="28"/>
              </w:rPr>
              <w:t>584</w:t>
            </w:r>
            <w:r w:rsidR="00BD3779" w:rsidRPr="002A77E9">
              <w:rPr>
                <w:sz w:val="28"/>
                <w:szCs w:val="28"/>
              </w:rPr>
              <w:t>,0 тыс. рублей;</w:t>
            </w:r>
          </w:p>
          <w:p w:rsidR="00BD3779" w:rsidRPr="002A77E9" w:rsidRDefault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2019</w:t>
            </w:r>
            <w:r w:rsidR="00BD3779" w:rsidRPr="002A77E9">
              <w:rPr>
                <w:sz w:val="28"/>
                <w:szCs w:val="28"/>
              </w:rPr>
              <w:t xml:space="preserve"> год –  </w:t>
            </w:r>
            <w:r w:rsidR="00D60EF4" w:rsidRPr="002A77E9">
              <w:rPr>
                <w:sz w:val="28"/>
                <w:szCs w:val="28"/>
              </w:rPr>
              <w:t>584</w:t>
            </w:r>
            <w:r w:rsidR="00BD3779" w:rsidRPr="002A77E9">
              <w:rPr>
                <w:sz w:val="28"/>
                <w:szCs w:val="28"/>
              </w:rPr>
              <w:t>,0 тыс. рублей;</w:t>
            </w:r>
          </w:p>
          <w:p w:rsidR="00BD3779" w:rsidRPr="002A77E9" w:rsidRDefault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2020</w:t>
            </w:r>
            <w:r w:rsidR="00BD3779" w:rsidRPr="002A77E9">
              <w:rPr>
                <w:sz w:val="28"/>
                <w:szCs w:val="28"/>
              </w:rPr>
              <w:t xml:space="preserve"> год –  </w:t>
            </w:r>
            <w:r w:rsidR="00016212" w:rsidRPr="002A77E9">
              <w:rPr>
                <w:sz w:val="28"/>
                <w:szCs w:val="28"/>
              </w:rPr>
              <w:t>493</w:t>
            </w:r>
            <w:r w:rsidR="00BD3779" w:rsidRPr="002A77E9">
              <w:rPr>
                <w:sz w:val="28"/>
                <w:szCs w:val="28"/>
              </w:rPr>
              <w:t>,0 тыс. рублей</w:t>
            </w:r>
            <w:r w:rsidR="00CC79B8" w:rsidRPr="002A77E9">
              <w:rPr>
                <w:sz w:val="28"/>
                <w:szCs w:val="28"/>
              </w:rPr>
              <w:t>;</w:t>
            </w:r>
          </w:p>
          <w:p w:rsidR="00A86D81" w:rsidRPr="002A77E9" w:rsidRDefault="00A86D81" w:rsidP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2021 год –  </w:t>
            </w:r>
            <w:r w:rsidR="00016212" w:rsidRPr="002A77E9">
              <w:rPr>
                <w:sz w:val="28"/>
                <w:szCs w:val="28"/>
              </w:rPr>
              <w:t xml:space="preserve">558,0 </w:t>
            </w:r>
            <w:r w:rsidRPr="002A77E9">
              <w:rPr>
                <w:sz w:val="28"/>
                <w:szCs w:val="28"/>
              </w:rPr>
              <w:t>тыс. рублей</w:t>
            </w:r>
            <w:r w:rsidR="00CC79B8" w:rsidRPr="002A77E9">
              <w:rPr>
                <w:sz w:val="28"/>
                <w:szCs w:val="28"/>
              </w:rPr>
              <w:t>;</w:t>
            </w:r>
          </w:p>
          <w:p w:rsidR="00A86D81" w:rsidRPr="002A77E9" w:rsidRDefault="00A86D81" w:rsidP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2022 год –  </w:t>
            </w:r>
            <w:r w:rsidR="00CF0404" w:rsidRPr="002A77E9">
              <w:rPr>
                <w:sz w:val="28"/>
                <w:szCs w:val="28"/>
              </w:rPr>
              <w:t>539</w:t>
            </w:r>
            <w:r w:rsidRPr="002A77E9">
              <w:rPr>
                <w:sz w:val="28"/>
                <w:szCs w:val="28"/>
              </w:rPr>
              <w:t>,0 тыс. рублей</w:t>
            </w:r>
            <w:r w:rsidR="00CC79B8" w:rsidRPr="002A77E9">
              <w:rPr>
                <w:sz w:val="28"/>
                <w:szCs w:val="28"/>
              </w:rPr>
              <w:t>;</w:t>
            </w:r>
          </w:p>
          <w:p w:rsidR="00A86D81" w:rsidRPr="002A77E9" w:rsidRDefault="00CF0404" w:rsidP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2023 год –  539</w:t>
            </w:r>
            <w:r w:rsidR="00A86D81" w:rsidRPr="002A77E9">
              <w:rPr>
                <w:sz w:val="28"/>
                <w:szCs w:val="28"/>
              </w:rPr>
              <w:t>,0 тыс. рублей</w:t>
            </w:r>
            <w:r w:rsidR="00CC79B8" w:rsidRPr="002A77E9">
              <w:rPr>
                <w:sz w:val="28"/>
                <w:szCs w:val="28"/>
              </w:rPr>
              <w:t>;</w:t>
            </w:r>
          </w:p>
          <w:p w:rsidR="00A86D81" w:rsidRPr="002A77E9" w:rsidRDefault="00CF0404" w:rsidP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2024 год –  </w:t>
            </w:r>
            <w:r w:rsidR="00734B28" w:rsidRPr="002A77E9">
              <w:rPr>
                <w:sz w:val="28"/>
                <w:szCs w:val="28"/>
              </w:rPr>
              <w:t>550,9</w:t>
            </w:r>
            <w:r w:rsidR="009E7236" w:rsidRPr="002A77E9">
              <w:rPr>
                <w:sz w:val="28"/>
                <w:szCs w:val="28"/>
              </w:rPr>
              <w:t>тыс. рублей</w:t>
            </w:r>
            <w:r w:rsidR="00CC79B8" w:rsidRPr="002A77E9">
              <w:rPr>
                <w:sz w:val="28"/>
                <w:szCs w:val="28"/>
              </w:rPr>
              <w:t>;</w:t>
            </w:r>
          </w:p>
          <w:p w:rsidR="00A86D81" w:rsidRPr="002A77E9" w:rsidRDefault="00CF0404" w:rsidP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2025 год –  </w:t>
            </w:r>
            <w:r w:rsidR="00734B28" w:rsidRPr="002A77E9">
              <w:rPr>
                <w:sz w:val="28"/>
                <w:szCs w:val="28"/>
              </w:rPr>
              <w:t>457,0</w:t>
            </w:r>
            <w:r w:rsidR="009E7236" w:rsidRPr="002A77E9">
              <w:rPr>
                <w:sz w:val="28"/>
                <w:szCs w:val="28"/>
              </w:rPr>
              <w:t>тыс. рублей;</w:t>
            </w:r>
          </w:p>
          <w:p w:rsidR="00A86D81" w:rsidRPr="002A77E9" w:rsidRDefault="00D33108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2026 год – </w:t>
            </w:r>
            <w:r w:rsidR="00734B28" w:rsidRPr="002A77E9">
              <w:rPr>
                <w:sz w:val="28"/>
                <w:szCs w:val="28"/>
              </w:rPr>
              <w:t>143,1</w:t>
            </w:r>
            <w:r w:rsidR="009E7236" w:rsidRPr="002A77E9">
              <w:rPr>
                <w:sz w:val="28"/>
                <w:szCs w:val="28"/>
              </w:rPr>
              <w:t>тыс. рублей.</w:t>
            </w:r>
          </w:p>
          <w:p w:rsidR="00BD3779" w:rsidRPr="002A77E9" w:rsidRDefault="00BD3779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Объем финансирования Прогр</w:t>
            </w:r>
            <w:r w:rsidR="00D33108" w:rsidRPr="002A77E9">
              <w:rPr>
                <w:sz w:val="28"/>
                <w:szCs w:val="28"/>
              </w:rPr>
              <w:t>аммы в 2020-2026</w:t>
            </w:r>
            <w:r w:rsidRPr="002A77E9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F0490D" w:rsidRPr="002A77E9">
              <w:rPr>
                <w:sz w:val="28"/>
                <w:szCs w:val="28"/>
              </w:rPr>
              <w:t xml:space="preserve">6589,7 </w:t>
            </w:r>
            <w:r w:rsidRPr="002A77E9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BD3779" w:rsidRPr="002A77E9" w:rsidRDefault="00BD3779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2015 год –  </w:t>
            </w:r>
            <w:r w:rsidR="00016212" w:rsidRPr="002A77E9">
              <w:rPr>
                <w:sz w:val="28"/>
                <w:szCs w:val="28"/>
              </w:rPr>
              <w:t>815</w:t>
            </w:r>
            <w:r w:rsidRPr="002A77E9">
              <w:rPr>
                <w:sz w:val="28"/>
                <w:szCs w:val="28"/>
              </w:rPr>
              <w:t>,0 тыс. рублей;</w:t>
            </w:r>
          </w:p>
          <w:p w:rsidR="00BD3779" w:rsidRPr="002A77E9" w:rsidRDefault="00BD3779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2016 год –  </w:t>
            </w:r>
            <w:r w:rsidR="00016212" w:rsidRPr="002A77E9">
              <w:rPr>
                <w:sz w:val="28"/>
                <w:szCs w:val="28"/>
              </w:rPr>
              <w:t>764</w:t>
            </w:r>
            <w:r w:rsidRPr="002A77E9">
              <w:rPr>
                <w:sz w:val="28"/>
                <w:szCs w:val="28"/>
              </w:rPr>
              <w:t>,0 тыс. рублей;</w:t>
            </w:r>
          </w:p>
          <w:p w:rsidR="00BD3779" w:rsidRPr="002A77E9" w:rsidRDefault="00016212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2017 год –  584</w:t>
            </w:r>
            <w:r w:rsidR="00BD3779" w:rsidRPr="002A77E9">
              <w:rPr>
                <w:sz w:val="28"/>
                <w:szCs w:val="28"/>
              </w:rPr>
              <w:t>,0 тыс. рублей;</w:t>
            </w:r>
          </w:p>
          <w:p w:rsidR="00BD3779" w:rsidRPr="002A77E9" w:rsidRDefault="00BD3779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2018 год –  </w:t>
            </w:r>
            <w:r w:rsidR="00016212" w:rsidRPr="002A77E9">
              <w:rPr>
                <w:sz w:val="28"/>
                <w:szCs w:val="28"/>
              </w:rPr>
              <w:t>584</w:t>
            </w:r>
            <w:r w:rsidRPr="002A77E9">
              <w:rPr>
                <w:sz w:val="28"/>
                <w:szCs w:val="28"/>
              </w:rPr>
              <w:t>,0 тыс. рублей;</w:t>
            </w:r>
          </w:p>
          <w:p w:rsidR="00BD3779" w:rsidRPr="002A77E9" w:rsidRDefault="00BD3779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2019 год –  </w:t>
            </w:r>
            <w:r w:rsidR="00016212" w:rsidRPr="002A77E9">
              <w:rPr>
                <w:sz w:val="28"/>
                <w:szCs w:val="28"/>
              </w:rPr>
              <w:t>584</w:t>
            </w:r>
            <w:r w:rsidRPr="002A77E9">
              <w:rPr>
                <w:sz w:val="28"/>
                <w:szCs w:val="28"/>
              </w:rPr>
              <w:t>,0 тыс. рублей;</w:t>
            </w:r>
          </w:p>
          <w:p w:rsidR="00BD3779" w:rsidRPr="002A77E9" w:rsidRDefault="00BD3779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2020 год –  </w:t>
            </w:r>
            <w:r w:rsidR="00CC79B8" w:rsidRPr="002A77E9">
              <w:rPr>
                <w:sz w:val="28"/>
                <w:szCs w:val="28"/>
              </w:rPr>
              <w:t>493</w:t>
            </w:r>
            <w:r w:rsidR="00A86D81" w:rsidRPr="002A77E9">
              <w:rPr>
                <w:sz w:val="28"/>
                <w:szCs w:val="28"/>
              </w:rPr>
              <w:t>,0 тыс. рублей;</w:t>
            </w:r>
          </w:p>
          <w:p w:rsidR="00A86D81" w:rsidRPr="002A77E9" w:rsidRDefault="00A86D81" w:rsidP="00A86D81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2021 год –  </w:t>
            </w:r>
            <w:r w:rsidR="00CC79B8" w:rsidRPr="002A77E9">
              <w:rPr>
                <w:sz w:val="28"/>
                <w:szCs w:val="28"/>
              </w:rPr>
              <w:t>558,0</w:t>
            </w:r>
            <w:r w:rsidRPr="002A77E9">
              <w:rPr>
                <w:sz w:val="28"/>
                <w:szCs w:val="28"/>
              </w:rPr>
              <w:t>тыс. рублей;</w:t>
            </w:r>
          </w:p>
          <w:p w:rsidR="00CC79B8" w:rsidRPr="002A77E9" w:rsidRDefault="00CC79B8" w:rsidP="00CC79B8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2022 год –  539,0 тыс. рублей;</w:t>
            </w:r>
          </w:p>
          <w:p w:rsidR="00CC79B8" w:rsidRPr="002A77E9" w:rsidRDefault="00CC79B8" w:rsidP="00CC79B8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2023 год –  539,0 тыс. рублей;</w:t>
            </w:r>
          </w:p>
          <w:p w:rsidR="00B673BA" w:rsidRPr="002A77E9" w:rsidRDefault="00B673BA" w:rsidP="00B673BA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2024 год –  </w:t>
            </w:r>
            <w:r w:rsidR="00F0490D" w:rsidRPr="002A77E9">
              <w:rPr>
                <w:sz w:val="28"/>
                <w:szCs w:val="28"/>
              </w:rPr>
              <w:t>543,8</w:t>
            </w:r>
            <w:r w:rsidRPr="002A77E9">
              <w:rPr>
                <w:sz w:val="28"/>
                <w:szCs w:val="28"/>
              </w:rPr>
              <w:t xml:space="preserve"> тыс. рублей;</w:t>
            </w:r>
          </w:p>
          <w:p w:rsidR="00B673BA" w:rsidRPr="002A77E9" w:rsidRDefault="00B673BA" w:rsidP="00B673BA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2025 год –  </w:t>
            </w:r>
            <w:r w:rsidR="00F0490D" w:rsidRPr="002A77E9">
              <w:rPr>
                <w:sz w:val="28"/>
                <w:szCs w:val="28"/>
              </w:rPr>
              <w:t>449,9</w:t>
            </w:r>
            <w:r w:rsidRPr="002A77E9">
              <w:rPr>
                <w:sz w:val="28"/>
                <w:szCs w:val="28"/>
              </w:rPr>
              <w:t xml:space="preserve"> тыс. рублей;</w:t>
            </w:r>
          </w:p>
          <w:p w:rsidR="00B673BA" w:rsidRPr="002A77E9" w:rsidRDefault="00B673BA" w:rsidP="00B673BA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 xml:space="preserve">2026 год –  </w:t>
            </w:r>
            <w:r w:rsidR="00F0490D" w:rsidRPr="002A77E9">
              <w:rPr>
                <w:sz w:val="28"/>
                <w:szCs w:val="28"/>
              </w:rPr>
              <w:t>136,0</w:t>
            </w:r>
            <w:r w:rsidRPr="002A77E9">
              <w:rPr>
                <w:sz w:val="28"/>
                <w:szCs w:val="28"/>
              </w:rPr>
              <w:t xml:space="preserve"> тыс. рублей.</w:t>
            </w:r>
          </w:p>
          <w:p w:rsidR="007A0DA0" w:rsidRPr="002A77E9" w:rsidRDefault="007A0DA0" w:rsidP="007A0DA0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6698" w:type="dxa"/>
          </w:tcPr>
          <w:p w:rsidR="00BD3779" w:rsidRPr="002A77E9" w:rsidRDefault="007F41A6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К 202</w:t>
            </w:r>
            <w:r w:rsidR="009D450B" w:rsidRPr="002A77E9">
              <w:rPr>
                <w:sz w:val="28"/>
                <w:szCs w:val="28"/>
              </w:rPr>
              <w:t>6</w:t>
            </w:r>
            <w:r w:rsidR="00E5065B" w:rsidRPr="002A77E9">
              <w:rPr>
                <w:sz w:val="28"/>
                <w:szCs w:val="28"/>
              </w:rPr>
              <w:t xml:space="preserve"> году планируется: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2A77E9">
              <w:rPr>
                <w:sz w:val="28"/>
                <w:szCs w:val="28"/>
              </w:rPr>
              <w:t>-</w:t>
            </w:r>
            <w:r w:rsidR="00100537" w:rsidRPr="002A77E9">
              <w:rPr>
                <w:sz w:val="28"/>
                <w:szCs w:val="28"/>
              </w:rPr>
              <w:t xml:space="preserve">улучшение санитарного состояния поселения, </w:t>
            </w:r>
            <w:r w:rsidRPr="002A77E9">
              <w:rPr>
                <w:sz w:val="28"/>
                <w:szCs w:val="28"/>
              </w:rPr>
              <w:t>увеличение</w:t>
            </w:r>
            <w:r w:rsidRPr="005B55AD">
              <w:rPr>
                <w:sz w:val="28"/>
                <w:szCs w:val="28"/>
              </w:rPr>
              <w:t xml:space="preserve"> количества </w:t>
            </w:r>
            <w:r w:rsidR="00F50EC1">
              <w:rPr>
                <w:sz w:val="28"/>
                <w:szCs w:val="28"/>
              </w:rPr>
              <w:t>благоустроенных кладбищ и облагораживание существующих памятников</w:t>
            </w:r>
            <w:r w:rsidRPr="004842C1">
              <w:rPr>
                <w:sz w:val="28"/>
                <w:szCs w:val="28"/>
              </w:rPr>
              <w:t>;</w:t>
            </w:r>
          </w:p>
          <w:p w:rsidR="00BD3779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</w:t>
            </w:r>
            <w:r w:rsidR="00941DE3">
              <w:rPr>
                <w:sz w:val="28"/>
                <w:szCs w:val="28"/>
              </w:rPr>
              <w:t xml:space="preserve"> увеличение </w:t>
            </w:r>
            <w:r w:rsidRPr="005B55AD">
              <w:rPr>
                <w:sz w:val="28"/>
                <w:szCs w:val="28"/>
              </w:rPr>
              <w:t>облесени</w:t>
            </w:r>
            <w:r w:rsidR="00941DE3">
              <w:rPr>
                <w:sz w:val="28"/>
                <w:szCs w:val="28"/>
              </w:rPr>
              <w:t>я</w:t>
            </w:r>
            <w:r w:rsidRPr="005B55AD">
              <w:rPr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 на площади </w:t>
            </w:r>
            <w:r>
              <w:rPr>
                <w:sz w:val="28"/>
                <w:szCs w:val="28"/>
              </w:rPr>
              <w:t xml:space="preserve">до </w:t>
            </w:r>
            <w:r w:rsidR="0037722E">
              <w:rPr>
                <w:sz w:val="28"/>
                <w:szCs w:val="28"/>
              </w:rPr>
              <w:t>1248</w:t>
            </w:r>
            <w:r w:rsidRPr="005B55AD">
              <w:rPr>
                <w:sz w:val="28"/>
                <w:szCs w:val="28"/>
              </w:rPr>
              <w:t xml:space="preserve"> га;</w:t>
            </w:r>
          </w:p>
          <w:p w:rsidR="00F50EC1" w:rsidRPr="005B55AD" w:rsidRDefault="00F50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безопасности дорог путем регулярной</w:t>
            </w:r>
            <w:r w:rsidR="00BA60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очистке снега на них и </w:t>
            </w:r>
            <w:r w:rsidR="00B44484">
              <w:rPr>
                <w:sz w:val="28"/>
                <w:szCs w:val="28"/>
              </w:rPr>
              <w:t>поддержка состояния дорог в надлежащем виде;</w:t>
            </w:r>
          </w:p>
          <w:p w:rsidR="00BD3779" w:rsidRPr="005B55AD" w:rsidRDefault="00BD3779" w:rsidP="0037722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</w:t>
            </w:r>
            <w:r w:rsidR="00B44484">
              <w:rPr>
                <w:sz w:val="28"/>
                <w:szCs w:val="28"/>
              </w:rPr>
              <w:t xml:space="preserve">вовлечение молодежи и детей к проводимым мероприятиям и </w:t>
            </w:r>
            <w:r w:rsidRPr="005B55AD">
              <w:rPr>
                <w:sz w:val="28"/>
                <w:szCs w:val="28"/>
              </w:rPr>
              <w:t>увеличение доли регулярно занимающихся физиче</w:t>
            </w:r>
            <w:r w:rsidR="00941DE3">
              <w:rPr>
                <w:sz w:val="28"/>
                <w:szCs w:val="28"/>
              </w:rPr>
              <w:t xml:space="preserve">ской культурой и спортом до </w:t>
            </w:r>
            <w:r w:rsidR="0037722E">
              <w:rPr>
                <w:sz w:val="28"/>
                <w:szCs w:val="28"/>
              </w:rPr>
              <w:t>30</w:t>
            </w:r>
            <w:r w:rsidR="00941DE3" w:rsidRPr="00C56105">
              <w:rPr>
                <w:sz w:val="28"/>
                <w:szCs w:val="28"/>
              </w:rPr>
              <w:t>%</w:t>
            </w:r>
            <w:r w:rsidR="00941DE3">
              <w:rPr>
                <w:sz w:val="28"/>
                <w:szCs w:val="28"/>
              </w:rPr>
              <w:t>;</w:t>
            </w:r>
          </w:p>
        </w:tc>
      </w:tr>
    </w:tbl>
    <w:p w:rsidR="00175F86" w:rsidRDefault="00175F86">
      <w:pPr>
        <w:jc w:val="center"/>
        <w:rPr>
          <w:b/>
          <w:bCs/>
          <w:sz w:val="28"/>
          <w:szCs w:val="28"/>
          <w:u w:val="single"/>
        </w:rPr>
      </w:pPr>
    </w:p>
    <w:p w:rsidR="00492C56" w:rsidRDefault="00492C56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Раздел 1. Общая характеристика сферы реализации Программы, 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указанной сфере и прогнозе ее развития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ind w:firstLine="708"/>
        <w:outlineLvl w:val="0"/>
        <w:rPr>
          <w:sz w:val="29"/>
          <w:szCs w:val="29"/>
        </w:rPr>
      </w:pPr>
      <w:r>
        <w:rPr>
          <w:b/>
          <w:bCs/>
          <w:sz w:val="29"/>
          <w:szCs w:val="29"/>
        </w:rPr>
        <w:t>1. Административно-территориальное деление.</w:t>
      </w:r>
    </w:p>
    <w:p w:rsidR="00BD3779" w:rsidRDefault="00C55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Акулиновского</w:t>
      </w:r>
      <w:r w:rsidR="00BD3779">
        <w:rPr>
          <w:sz w:val="28"/>
          <w:szCs w:val="28"/>
        </w:rPr>
        <w:t xml:space="preserve"> сельское поселение расположено в </w:t>
      </w:r>
      <w:r w:rsidR="00FE060D">
        <w:rPr>
          <w:sz w:val="28"/>
          <w:szCs w:val="28"/>
        </w:rPr>
        <w:t>восточной</w:t>
      </w:r>
      <w:r w:rsidR="00BD3779">
        <w:rPr>
          <w:sz w:val="28"/>
          <w:szCs w:val="28"/>
        </w:rPr>
        <w:t xml:space="preserve"> части </w:t>
      </w:r>
      <w:r w:rsidR="00FE060D">
        <w:rPr>
          <w:sz w:val="28"/>
          <w:szCs w:val="28"/>
        </w:rPr>
        <w:t>Борисовского</w:t>
      </w:r>
      <w:r w:rsidR="00BD3779">
        <w:rPr>
          <w:sz w:val="28"/>
          <w:szCs w:val="28"/>
        </w:rPr>
        <w:t xml:space="preserve"> района, входящего в состав Белгородской области, граничит на востоке с </w:t>
      </w:r>
      <w:r w:rsidR="00BA600B">
        <w:rPr>
          <w:sz w:val="28"/>
          <w:szCs w:val="28"/>
        </w:rPr>
        <w:t>Октябрьско</w:t>
      </w:r>
      <w:r w:rsidR="0037238B">
        <w:rPr>
          <w:sz w:val="28"/>
          <w:szCs w:val="28"/>
        </w:rPr>
        <w:t>готнянским сельским поселение</w:t>
      </w:r>
      <w:r w:rsidR="00BD3779">
        <w:rPr>
          <w:sz w:val="28"/>
          <w:szCs w:val="28"/>
        </w:rPr>
        <w:t xml:space="preserve">, на </w:t>
      </w:r>
      <w:r w:rsidR="00FE769A">
        <w:rPr>
          <w:sz w:val="28"/>
          <w:szCs w:val="28"/>
        </w:rPr>
        <w:t>севере</w:t>
      </w:r>
      <w:r w:rsidR="00BD3779">
        <w:rPr>
          <w:sz w:val="28"/>
          <w:szCs w:val="28"/>
        </w:rPr>
        <w:t xml:space="preserve"> – с </w:t>
      </w:r>
      <w:r w:rsidR="0037238B">
        <w:rPr>
          <w:sz w:val="28"/>
          <w:szCs w:val="28"/>
        </w:rPr>
        <w:t>Ракитянским районом,</w:t>
      </w:r>
      <w:r w:rsidR="00BA600B">
        <w:rPr>
          <w:sz w:val="28"/>
          <w:szCs w:val="28"/>
        </w:rPr>
        <w:t xml:space="preserve"> </w:t>
      </w:r>
      <w:r w:rsidR="00BD3779">
        <w:rPr>
          <w:sz w:val="28"/>
          <w:szCs w:val="28"/>
        </w:rPr>
        <w:t xml:space="preserve">западе – с </w:t>
      </w:r>
      <w:r w:rsidR="0037238B">
        <w:rPr>
          <w:sz w:val="28"/>
          <w:szCs w:val="28"/>
        </w:rPr>
        <w:t>Грайворонским районом</w:t>
      </w:r>
      <w:r w:rsidR="00BD3779">
        <w:rPr>
          <w:sz w:val="28"/>
          <w:szCs w:val="28"/>
        </w:rPr>
        <w:t xml:space="preserve">, на юге - с </w:t>
      </w:r>
      <w:r w:rsidR="0037238B">
        <w:rPr>
          <w:sz w:val="28"/>
          <w:szCs w:val="28"/>
        </w:rPr>
        <w:t>Хотмыжским сельским поселением</w:t>
      </w:r>
      <w:r w:rsidR="00BD3779">
        <w:rPr>
          <w:sz w:val="28"/>
          <w:szCs w:val="28"/>
        </w:rPr>
        <w:t>, имеет связи с ними посредством существующей автомагистрали регионального значения и автодорог местного значения.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территории поселения составляет </w:t>
      </w:r>
      <w:r w:rsidR="0037238B">
        <w:rPr>
          <w:sz w:val="28"/>
          <w:szCs w:val="28"/>
        </w:rPr>
        <w:t>4530</w:t>
      </w:r>
      <w:r>
        <w:rPr>
          <w:sz w:val="28"/>
          <w:szCs w:val="28"/>
        </w:rPr>
        <w:t xml:space="preserve"> га; в т.ч.</w:t>
      </w:r>
    </w:p>
    <w:p w:rsidR="00BD3779" w:rsidRDefault="00BD3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-сельхоз угодий- </w:t>
      </w:r>
      <w:r w:rsidR="00DE5CB5">
        <w:rPr>
          <w:sz w:val="28"/>
          <w:szCs w:val="28"/>
        </w:rPr>
        <w:t xml:space="preserve">3500 </w:t>
      </w:r>
      <w:r>
        <w:rPr>
          <w:sz w:val="28"/>
          <w:szCs w:val="28"/>
        </w:rPr>
        <w:t>га;</w:t>
      </w:r>
    </w:p>
    <w:p w:rsidR="00BD3779" w:rsidRDefault="00BD3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-пашни - </w:t>
      </w:r>
      <w:r w:rsidR="00DE5CB5">
        <w:rPr>
          <w:sz w:val="28"/>
          <w:szCs w:val="28"/>
        </w:rPr>
        <w:t>2832</w:t>
      </w:r>
      <w:r>
        <w:rPr>
          <w:sz w:val="28"/>
          <w:szCs w:val="28"/>
        </w:rPr>
        <w:t xml:space="preserve"> га;</w:t>
      </w: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 xml:space="preserve">- сенокосы, пастбища - </w:t>
      </w:r>
      <w:r w:rsidR="00DE5CB5">
        <w:rPr>
          <w:sz w:val="28"/>
          <w:szCs w:val="28"/>
        </w:rPr>
        <w:t>668</w:t>
      </w:r>
      <w:r>
        <w:rPr>
          <w:sz w:val="28"/>
          <w:szCs w:val="28"/>
        </w:rPr>
        <w:t xml:space="preserve"> га; </w:t>
      </w: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 xml:space="preserve">-леса и лесополосы - </w:t>
      </w:r>
      <w:r w:rsidR="00DE5CB5">
        <w:rPr>
          <w:sz w:val="28"/>
          <w:szCs w:val="28"/>
        </w:rPr>
        <w:t>6002</w:t>
      </w:r>
      <w:r>
        <w:rPr>
          <w:sz w:val="28"/>
          <w:szCs w:val="28"/>
        </w:rPr>
        <w:t xml:space="preserve"> га.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Белгородской области №159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от 09. 12. 2004 г.  в состав </w:t>
      </w:r>
      <w:r w:rsidR="007738F5">
        <w:rPr>
          <w:sz w:val="28"/>
          <w:szCs w:val="28"/>
        </w:rPr>
        <w:t>Акулиновского</w:t>
      </w:r>
      <w:r>
        <w:rPr>
          <w:sz w:val="28"/>
          <w:szCs w:val="28"/>
        </w:rPr>
        <w:t xml:space="preserve"> сельского поселения входят </w:t>
      </w:r>
      <w:r w:rsidR="007738F5">
        <w:rPr>
          <w:sz w:val="28"/>
          <w:szCs w:val="28"/>
        </w:rPr>
        <w:t xml:space="preserve">два </w:t>
      </w:r>
      <w:r>
        <w:rPr>
          <w:sz w:val="28"/>
          <w:szCs w:val="28"/>
        </w:rPr>
        <w:t>населенных пункт</w:t>
      </w:r>
      <w:r w:rsidR="00FE769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 xml:space="preserve">- село </w:t>
      </w:r>
      <w:r w:rsidR="007738F5">
        <w:rPr>
          <w:sz w:val="28"/>
          <w:szCs w:val="28"/>
        </w:rPr>
        <w:t>Акулиновка</w:t>
      </w:r>
      <w:r>
        <w:rPr>
          <w:sz w:val="28"/>
          <w:szCs w:val="28"/>
        </w:rPr>
        <w:t>;</w:t>
      </w:r>
    </w:p>
    <w:p w:rsidR="00BD3779" w:rsidRDefault="007738F5">
      <w:pPr>
        <w:rPr>
          <w:sz w:val="28"/>
          <w:szCs w:val="28"/>
        </w:rPr>
      </w:pPr>
      <w:r>
        <w:rPr>
          <w:sz w:val="28"/>
          <w:szCs w:val="28"/>
        </w:rPr>
        <w:t>-село Никитское</w:t>
      </w:r>
      <w:r w:rsidR="00BD3779">
        <w:rPr>
          <w:sz w:val="28"/>
          <w:szCs w:val="28"/>
        </w:rPr>
        <w:t>;</w:t>
      </w:r>
    </w:p>
    <w:p w:rsidR="00FE769A" w:rsidRDefault="00FE769A">
      <w:pPr>
        <w:rPr>
          <w:sz w:val="28"/>
          <w:szCs w:val="28"/>
        </w:rPr>
      </w:pPr>
    </w:p>
    <w:p w:rsidR="00BD3779" w:rsidRDefault="00BD3779" w:rsidP="00F45520">
      <w:pPr>
        <w:numPr>
          <w:ilvl w:val="1"/>
          <w:numId w:val="13"/>
        </w:numPr>
        <w:tabs>
          <w:tab w:val="left" w:pos="851"/>
          <w:tab w:val="left" w:pos="1276"/>
        </w:tabs>
        <w:ind w:left="709" w:hanging="1"/>
        <w:rPr>
          <w:sz w:val="28"/>
          <w:szCs w:val="28"/>
        </w:rPr>
      </w:pPr>
      <w:r>
        <w:rPr>
          <w:b/>
          <w:bCs/>
          <w:sz w:val="28"/>
          <w:szCs w:val="28"/>
        </w:rPr>
        <w:t>Демография.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поселении имеет отрицательную динамику. 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рождаемости не превышает показатель смертности. В результате убыли населения </w:t>
      </w:r>
      <w:r w:rsidR="007738F5">
        <w:rPr>
          <w:sz w:val="28"/>
          <w:szCs w:val="28"/>
        </w:rPr>
        <w:t xml:space="preserve">сокращается число домохозяйств. </w:t>
      </w:r>
      <w:r>
        <w:rPr>
          <w:sz w:val="28"/>
          <w:szCs w:val="28"/>
        </w:rPr>
        <w:t>По половому признаку преобладают женщины –</w:t>
      </w:r>
      <w:r w:rsidR="00FE769A">
        <w:rPr>
          <w:sz w:val="28"/>
          <w:szCs w:val="28"/>
        </w:rPr>
        <w:t>61</w:t>
      </w:r>
      <w:r>
        <w:rPr>
          <w:sz w:val="28"/>
          <w:szCs w:val="28"/>
        </w:rPr>
        <w:t xml:space="preserve">%, по возрастному показателю население распределяется следующим образом: </w:t>
      </w:r>
    </w:p>
    <w:p w:rsidR="00BD3779" w:rsidRPr="00C71DB6" w:rsidRDefault="00FB47F7">
      <w:pPr>
        <w:ind w:firstLine="708"/>
        <w:jc w:val="both"/>
        <w:rPr>
          <w:sz w:val="28"/>
          <w:szCs w:val="28"/>
        </w:rPr>
      </w:pPr>
      <w:r w:rsidRPr="00C71DB6">
        <w:rPr>
          <w:sz w:val="28"/>
          <w:szCs w:val="28"/>
        </w:rPr>
        <w:t>4</w:t>
      </w:r>
      <w:r w:rsidR="00CF0404" w:rsidRPr="00C71DB6">
        <w:rPr>
          <w:sz w:val="28"/>
          <w:szCs w:val="28"/>
        </w:rPr>
        <w:t>7</w:t>
      </w:r>
      <w:r w:rsidR="00BD3779" w:rsidRPr="00C71DB6">
        <w:rPr>
          <w:sz w:val="28"/>
          <w:szCs w:val="28"/>
        </w:rPr>
        <w:t xml:space="preserve"> % составляет работоспособное население;</w:t>
      </w:r>
    </w:p>
    <w:p w:rsidR="00BD3779" w:rsidRPr="00C71DB6" w:rsidRDefault="00CC79B8">
      <w:pPr>
        <w:ind w:firstLine="708"/>
        <w:jc w:val="both"/>
        <w:rPr>
          <w:sz w:val="28"/>
          <w:szCs w:val="28"/>
        </w:rPr>
      </w:pPr>
      <w:r w:rsidRPr="00C71DB6">
        <w:rPr>
          <w:sz w:val="28"/>
          <w:szCs w:val="28"/>
        </w:rPr>
        <w:t>16</w:t>
      </w:r>
      <w:r w:rsidR="00BD3779" w:rsidRPr="00C71DB6">
        <w:rPr>
          <w:sz w:val="28"/>
          <w:szCs w:val="28"/>
        </w:rPr>
        <w:t xml:space="preserve"> % -приходится на людей моложе трудоспособного возраста </w:t>
      </w:r>
    </w:p>
    <w:p w:rsidR="00BD3779" w:rsidRDefault="0093489B">
      <w:pPr>
        <w:ind w:firstLine="708"/>
        <w:jc w:val="both"/>
        <w:rPr>
          <w:sz w:val="28"/>
          <w:szCs w:val="28"/>
        </w:rPr>
      </w:pPr>
      <w:r w:rsidRPr="00C71DB6">
        <w:rPr>
          <w:sz w:val="28"/>
          <w:szCs w:val="28"/>
        </w:rPr>
        <w:t>37</w:t>
      </w:r>
      <w:r w:rsidR="00BD3779">
        <w:rPr>
          <w:sz w:val="28"/>
          <w:szCs w:val="28"/>
        </w:rPr>
        <w:t>% -на пожилое население.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</w:t>
      </w:r>
      <w:r w:rsidR="00D936C8">
        <w:rPr>
          <w:sz w:val="28"/>
          <w:szCs w:val="28"/>
        </w:rPr>
        <w:t>Акулиновского</w:t>
      </w:r>
      <w:r>
        <w:rPr>
          <w:sz w:val="28"/>
          <w:szCs w:val="28"/>
        </w:rPr>
        <w:t xml:space="preserve"> сельского поселения представлена в таблице.</w:t>
      </w:r>
    </w:p>
    <w:p w:rsidR="00BD3779" w:rsidRDefault="00BD377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2"/>
        <w:gridCol w:w="709"/>
        <w:gridCol w:w="850"/>
        <w:gridCol w:w="709"/>
        <w:gridCol w:w="850"/>
        <w:gridCol w:w="851"/>
        <w:gridCol w:w="709"/>
        <w:gridCol w:w="708"/>
        <w:gridCol w:w="851"/>
        <w:gridCol w:w="709"/>
        <w:gridCol w:w="708"/>
        <w:gridCol w:w="851"/>
      </w:tblGrid>
      <w:tr w:rsidR="00CF0404" w:rsidRPr="005B55AD" w:rsidTr="00DF4E3F">
        <w:trPr>
          <w:cantSplit/>
        </w:trPr>
        <w:tc>
          <w:tcPr>
            <w:tcW w:w="1702" w:type="dxa"/>
            <w:vMerge w:val="restart"/>
          </w:tcPr>
          <w:p w:rsidR="00CF0404" w:rsidRPr="00DF4E3F" w:rsidRDefault="00CF0404" w:rsidP="00DF4E3F">
            <w:pPr>
              <w:ind w:right="-102"/>
              <w:jc w:val="both"/>
            </w:pPr>
            <w:r w:rsidRPr="00DF4E3F">
              <w:t>Акулиновское сельское поселение</w:t>
            </w:r>
          </w:p>
        </w:tc>
        <w:tc>
          <w:tcPr>
            <w:tcW w:w="709" w:type="dxa"/>
          </w:tcPr>
          <w:p w:rsidR="00CF0404" w:rsidRPr="00DF4E3F" w:rsidRDefault="00CF0404">
            <w:pPr>
              <w:jc w:val="center"/>
              <w:rPr>
                <w:b/>
                <w:bCs/>
              </w:rPr>
            </w:pPr>
            <w:r w:rsidRPr="00DF4E3F">
              <w:rPr>
                <w:b/>
                <w:bCs/>
              </w:rPr>
              <w:t>2009</w:t>
            </w:r>
          </w:p>
        </w:tc>
        <w:tc>
          <w:tcPr>
            <w:tcW w:w="850" w:type="dxa"/>
          </w:tcPr>
          <w:p w:rsidR="00CF0404" w:rsidRPr="00DF4E3F" w:rsidRDefault="00CF0404">
            <w:pPr>
              <w:jc w:val="center"/>
              <w:rPr>
                <w:b/>
                <w:bCs/>
              </w:rPr>
            </w:pPr>
            <w:r w:rsidRPr="00DF4E3F">
              <w:rPr>
                <w:b/>
                <w:bCs/>
              </w:rPr>
              <w:t>2010</w:t>
            </w:r>
          </w:p>
        </w:tc>
        <w:tc>
          <w:tcPr>
            <w:tcW w:w="709" w:type="dxa"/>
          </w:tcPr>
          <w:p w:rsidR="00CF0404" w:rsidRPr="00DF4E3F" w:rsidRDefault="00CF0404">
            <w:pPr>
              <w:jc w:val="center"/>
              <w:rPr>
                <w:b/>
                <w:bCs/>
              </w:rPr>
            </w:pPr>
            <w:r w:rsidRPr="00DF4E3F">
              <w:rPr>
                <w:b/>
                <w:bCs/>
              </w:rPr>
              <w:t>2011</w:t>
            </w:r>
          </w:p>
        </w:tc>
        <w:tc>
          <w:tcPr>
            <w:tcW w:w="850" w:type="dxa"/>
          </w:tcPr>
          <w:p w:rsidR="00CF0404" w:rsidRPr="00DF4E3F" w:rsidRDefault="00CF0404">
            <w:pPr>
              <w:jc w:val="center"/>
              <w:rPr>
                <w:b/>
                <w:bCs/>
              </w:rPr>
            </w:pPr>
            <w:r w:rsidRPr="00DF4E3F">
              <w:rPr>
                <w:b/>
                <w:bCs/>
              </w:rPr>
              <w:t>2012</w:t>
            </w:r>
          </w:p>
        </w:tc>
        <w:tc>
          <w:tcPr>
            <w:tcW w:w="851" w:type="dxa"/>
          </w:tcPr>
          <w:p w:rsidR="00CF0404" w:rsidRPr="00DF4E3F" w:rsidRDefault="00CF0404">
            <w:pPr>
              <w:jc w:val="center"/>
              <w:rPr>
                <w:b/>
                <w:bCs/>
              </w:rPr>
            </w:pPr>
            <w:r w:rsidRPr="00DF4E3F">
              <w:rPr>
                <w:b/>
                <w:bCs/>
              </w:rPr>
              <w:t>2013</w:t>
            </w:r>
          </w:p>
        </w:tc>
        <w:tc>
          <w:tcPr>
            <w:tcW w:w="709" w:type="dxa"/>
          </w:tcPr>
          <w:p w:rsidR="00CF0404" w:rsidRPr="00DF4E3F" w:rsidRDefault="00CF0404">
            <w:pPr>
              <w:rPr>
                <w:b/>
                <w:bCs/>
              </w:rPr>
            </w:pPr>
            <w:r w:rsidRPr="00DF4E3F">
              <w:rPr>
                <w:b/>
                <w:bCs/>
              </w:rPr>
              <w:t>2014</w:t>
            </w:r>
          </w:p>
        </w:tc>
        <w:tc>
          <w:tcPr>
            <w:tcW w:w="708" w:type="dxa"/>
          </w:tcPr>
          <w:p w:rsidR="00CF0404" w:rsidRPr="00DF4E3F" w:rsidRDefault="00CF0404">
            <w:pPr>
              <w:rPr>
                <w:b/>
                <w:bCs/>
              </w:rPr>
            </w:pPr>
            <w:r w:rsidRPr="00DF4E3F">
              <w:rPr>
                <w:b/>
                <w:bCs/>
              </w:rPr>
              <w:t>2015</w:t>
            </w:r>
          </w:p>
        </w:tc>
        <w:tc>
          <w:tcPr>
            <w:tcW w:w="851" w:type="dxa"/>
          </w:tcPr>
          <w:p w:rsidR="00CF0404" w:rsidRPr="00DF4E3F" w:rsidRDefault="00CF0404">
            <w:pPr>
              <w:rPr>
                <w:b/>
                <w:bCs/>
              </w:rPr>
            </w:pPr>
            <w:r w:rsidRPr="00DF4E3F">
              <w:rPr>
                <w:b/>
                <w:bCs/>
              </w:rPr>
              <w:t>2016</w:t>
            </w:r>
          </w:p>
        </w:tc>
        <w:tc>
          <w:tcPr>
            <w:tcW w:w="709" w:type="dxa"/>
          </w:tcPr>
          <w:p w:rsidR="00CF0404" w:rsidRPr="00DF4E3F" w:rsidRDefault="00CF0404">
            <w:pPr>
              <w:rPr>
                <w:b/>
                <w:bCs/>
              </w:rPr>
            </w:pPr>
            <w:r w:rsidRPr="00DF4E3F">
              <w:rPr>
                <w:b/>
                <w:bCs/>
              </w:rPr>
              <w:t>2017</w:t>
            </w:r>
          </w:p>
        </w:tc>
        <w:tc>
          <w:tcPr>
            <w:tcW w:w="708" w:type="dxa"/>
          </w:tcPr>
          <w:p w:rsidR="00CF0404" w:rsidRPr="00DF4E3F" w:rsidRDefault="00CF0404">
            <w:pPr>
              <w:rPr>
                <w:b/>
                <w:bCs/>
              </w:rPr>
            </w:pPr>
            <w:r w:rsidRPr="00DF4E3F">
              <w:rPr>
                <w:b/>
                <w:bCs/>
              </w:rPr>
              <w:t>2018</w:t>
            </w:r>
          </w:p>
        </w:tc>
        <w:tc>
          <w:tcPr>
            <w:tcW w:w="851" w:type="dxa"/>
          </w:tcPr>
          <w:p w:rsidR="00CF0404" w:rsidRPr="00DF4E3F" w:rsidRDefault="00CF0404">
            <w:pPr>
              <w:rPr>
                <w:b/>
                <w:bCs/>
              </w:rPr>
            </w:pPr>
            <w:r w:rsidRPr="00DF4E3F">
              <w:rPr>
                <w:b/>
                <w:bCs/>
              </w:rPr>
              <w:t>2019</w:t>
            </w:r>
          </w:p>
        </w:tc>
      </w:tr>
      <w:tr w:rsidR="00CF0404" w:rsidRPr="005B55AD" w:rsidTr="00DF4E3F">
        <w:trPr>
          <w:cantSplit/>
        </w:trPr>
        <w:tc>
          <w:tcPr>
            <w:tcW w:w="1702" w:type="dxa"/>
            <w:vMerge/>
          </w:tcPr>
          <w:p w:rsidR="00CF0404" w:rsidRPr="00DF4E3F" w:rsidRDefault="00CF0404">
            <w:pPr>
              <w:ind w:firstLine="708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CF0404" w:rsidRPr="00DF4E3F" w:rsidRDefault="00CF0404">
            <w:pPr>
              <w:jc w:val="center"/>
            </w:pPr>
            <w:r w:rsidRPr="00DF4E3F">
              <w:t>657</w:t>
            </w:r>
          </w:p>
        </w:tc>
        <w:tc>
          <w:tcPr>
            <w:tcW w:w="850" w:type="dxa"/>
          </w:tcPr>
          <w:p w:rsidR="00CF0404" w:rsidRPr="00DF4E3F" w:rsidRDefault="00CF0404">
            <w:pPr>
              <w:jc w:val="center"/>
            </w:pPr>
            <w:r w:rsidRPr="00DF4E3F">
              <w:t>653</w:t>
            </w:r>
          </w:p>
        </w:tc>
        <w:tc>
          <w:tcPr>
            <w:tcW w:w="709" w:type="dxa"/>
          </w:tcPr>
          <w:p w:rsidR="00CF0404" w:rsidRPr="00DF4E3F" w:rsidRDefault="00CF0404" w:rsidP="00123036">
            <w:r w:rsidRPr="00DF4E3F">
              <w:t>645</w:t>
            </w:r>
          </w:p>
        </w:tc>
        <w:tc>
          <w:tcPr>
            <w:tcW w:w="850" w:type="dxa"/>
          </w:tcPr>
          <w:p w:rsidR="00CF0404" w:rsidRPr="00DF4E3F" w:rsidRDefault="00CF0404">
            <w:pPr>
              <w:jc w:val="center"/>
            </w:pPr>
            <w:r w:rsidRPr="00DF4E3F">
              <w:t>641</w:t>
            </w:r>
          </w:p>
        </w:tc>
        <w:tc>
          <w:tcPr>
            <w:tcW w:w="851" w:type="dxa"/>
          </w:tcPr>
          <w:p w:rsidR="00CF0404" w:rsidRPr="00DF4E3F" w:rsidRDefault="00CF0404">
            <w:pPr>
              <w:jc w:val="center"/>
            </w:pPr>
            <w:r w:rsidRPr="00DF4E3F">
              <w:t>647</w:t>
            </w:r>
          </w:p>
        </w:tc>
        <w:tc>
          <w:tcPr>
            <w:tcW w:w="709" w:type="dxa"/>
          </w:tcPr>
          <w:p w:rsidR="00CF0404" w:rsidRPr="00DF4E3F" w:rsidRDefault="00F577C0" w:rsidP="00CF0404">
            <w:r w:rsidRPr="00DF4E3F">
              <w:t>618</w:t>
            </w:r>
          </w:p>
        </w:tc>
        <w:tc>
          <w:tcPr>
            <w:tcW w:w="708" w:type="dxa"/>
          </w:tcPr>
          <w:p w:rsidR="00CF0404" w:rsidRPr="00DF4E3F" w:rsidRDefault="00F577C0">
            <w:pPr>
              <w:jc w:val="center"/>
            </w:pPr>
            <w:r w:rsidRPr="00DF4E3F">
              <w:t>652</w:t>
            </w:r>
          </w:p>
        </w:tc>
        <w:tc>
          <w:tcPr>
            <w:tcW w:w="851" w:type="dxa"/>
          </w:tcPr>
          <w:p w:rsidR="00CF0404" w:rsidRPr="00DF4E3F" w:rsidRDefault="00706CED">
            <w:pPr>
              <w:jc w:val="center"/>
            </w:pPr>
            <w:r w:rsidRPr="00DF4E3F">
              <w:t>652</w:t>
            </w:r>
          </w:p>
        </w:tc>
        <w:tc>
          <w:tcPr>
            <w:tcW w:w="709" w:type="dxa"/>
          </w:tcPr>
          <w:p w:rsidR="00CF0404" w:rsidRPr="00DF4E3F" w:rsidRDefault="00706CED">
            <w:pPr>
              <w:jc w:val="center"/>
            </w:pPr>
            <w:r w:rsidRPr="00DF4E3F">
              <w:t>652</w:t>
            </w:r>
          </w:p>
        </w:tc>
        <w:tc>
          <w:tcPr>
            <w:tcW w:w="708" w:type="dxa"/>
          </w:tcPr>
          <w:p w:rsidR="00CF0404" w:rsidRPr="00DF4E3F" w:rsidRDefault="00706CED">
            <w:pPr>
              <w:jc w:val="center"/>
            </w:pPr>
            <w:r w:rsidRPr="00DF4E3F">
              <w:t>655</w:t>
            </w:r>
          </w:p>
        </w:tc>
        <w:tc>
          <w:tcPr>
            <w:tcW w:w="851" w:type="dxa"/>
          </w:tcPr>
          <w:p w:rsidR="00CF0404" w:rsidRPr="00DF4E3F" w:rsidRDefault="00706CED">
            <w:pPr>
              <w:jc w:val="center"/>
            </w:pPr>
            <w:r w:rsidRPr="00DF4E3F">
              <w:t>655</w:t>
            </w:r>
          </w:p>
        </w:tc>
      </w:tr>
    </w:tbl>
    <w:p w:rsidR="003146C6" w:rsidRDefault="003146C6">
      <w:pPr>
        <w:ind w:firstLine="708"/>
        <w:jc w:val="both"/>
        <w:rPr>
          <w:b/>
          <w:bCs/>
          <w:sz w:val="28"/>
          <w:szCs w:val="28"/>
        </w:rPr>
      </w:pPr>
      <w:bookmarkStart w:id="1" w:name="BM7"/>
      <w:bookmarkEnd w:id="1"/>
    </w:p>
    <w:p w:rsidR="00BD3779" w:rsidRDefault="00BD3779" w:rsidP="00C4101E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Экономика</w:t>
      </w:r>
      <w:r>
        <w:rPr>
          <w:sz w:val="28"/>
          <w:szCs w:val="28"/>
        </w:rPr>
        <w:t>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Основу экономики поселения составляет сельскохозяйственное производство, включающее сельскохозяйственные предприятия и сектор личных подсобных хозяйств.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институциональная составляющая экономики поселения включает также административные и социальные бюджетные организации, индивидуальных предпринимателей.</w:t>
      </w:r>
    </w:p>
    <w:p w:rsidR="00C4101E" w:rsidRDefault="00C4101E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Список предприятий на территории поселения </w:t>
      </w:r>
    </w:p>
    <w:p w:rsidR="00E5065B" w:rsidRDefault="00E5065B">
      <w:pPr>
        <w:ind w:firstLine="708"/>
        <w:jc w:val="center"/>
        <w:rPr>
          <w:b/>
          <w:bCs/>
          <w:sz w:val="28"/>
          <w:szCs w:val="28"/>
        </w:rPr>
      </w:pPr>
    </w:p>
    <w:p w:rsidR="00BD3779" w:rsidRDefault="00BD377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75"/>
        <w:gridCol w:w="5245"/>
        <w:gridCol w:w="4111"/>
      </w:tblGrid>
      <w:tr w:rsidR="00BD3779" w:rsidRPr="005B55AD" w:rsidTr="00E5065B">
        <w:trPr>
          <w:trHeight w:val="698"/>
        </w:trPr>
        <w:tc>
          <w:tcPr>
            <w:tcW w:w="675" w:type="dxa"/>
          </w:tcPr>
          <w:p w:rsidR="00BD3779" w:rsidRPr="00A332F0" w:rsidRDefault="00BD3779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№</w:t>
            </w:r>
          </w:p>
          <w:p w:rsidR="00BD3779" w:rsidRPr="00A332F0" w:rsidRDefault="00BD3779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245" w:type="dxa"/>
          </w:tcPr>
          <w:p w:rsidR="00BD3779" w:rsidRPr="00A332F0" w:rsidRDefault="00BD3779" w:rsidP="00E5065B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111" w:type="dxa"/>
          </w:tcPr>
          <w:p w:rsidR="00BD3779" w:rsidRPr="00A332F0" w:rsidRDefault="00BD3779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Месторасположения</w:t>
            </w:r>
          </w:p>
        </w:tc>
      </w:tr>
      <w:tr w:rsidR="00BD3779" w:rsidRPr="005B55AD" w:rsidTr="00E5065B">
        <w:trPr>
          <w:trHeight w:val="704"/>
        </w:trPr>
        <w:tc>
          <w:tcPr>
            <w:tcW w:w="675" w:type="dxa"/>
          </w:tcPr>
          <w:p w:rsidR="00BD3779" w:rsidRPr="00A332F0" w:rsidRDefault="005E4F40" w:rsidP="00A33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D3779" w:rsidRPr="00A332F0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BD3779" w:rsidRPr="00A332F0" w:rsidRDefault="005E4F40" w:rsidP="009B11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«Ракита»</w:t>
            </w:r>
          </w:p>
        </w:tc>
        <w:tc>
          <w:tcPr>
            <w:tcW w:w="4111" w:type="dxa"/>
          </w:tcPr>
          <w:p w:rsidR="00BD3779" w:rsidRPr="00A332F0" w:rsidRDefault="005E4F40" w:rsidP="009B11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Акулиновка, ул. Новостроевка 5а. </w:t>
            </w:r>
          </w:p>
        </w:tc>
      </w:tr>
      <w:tr w:rsidR="00BD3779" w:rsidRPr="005B55AD" w:rsidTr="00E5065B">
        <w:trPr>
          <w:trHeight w:val="759"/>
        </w:trPr>
        <w:tc>
          <w:tcPr>
            <w:tcW w:w="675" w:type="dxa"/>
          </w:tcPr>
          <w:p w:rsidR="00BD3779" w:rsidRPr="00A332F0" w:rsidRDefault="005E4F40" w:rsidP="00A33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D3779" w:rsidRPr="00A332F0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BD3779" w:rsidRPr="00A332F0" w:rsidRDefault="007738F5" w:rsidP="009B11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ФАП с. Никитское </w:t>
            </w:r>
          </w:p>
        </w:tc>
        <w:tc>
          <w:tcPr>
            <w:tcW w:w="4111" w:type="dxa"/>
          </w:tcPr>
          <w:p w:rsidR="00BD3779" w:rsidRPr="00A332F0" w:rsidRDefault="007738F5" w:rsidP="009B11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Никитское, ул. Подлесовка, д. </w:t>
            </w:r>
            <w:r w:rsidR="005E4F40">
              <w:rPr>
                <w:sz w:val="26"/>
                <w:szCs w:val="26"/>
              </w:rPr>
              <w:t>17</w:t>
            </w:r>
            <w:r w:rsidR="007F41A6">
              <w:rPr>
                <w:sz w:val="26"/>
                <w:szCs w:val="26"/>
              </w:rPr>
              <w:t>а кв. 1</w:t>
            </w:r>
          </w:p>
        </w:tc>
      </w:tr>
      <w:tr w:rsidR="00BD3779" w:rsidRPr="005B55AD" w:rsidTr="00E5065B">
        <w:trPr>
          <w:trHeight w:val="711"/>
        </w:trPr>
        <w:tc>
          <w:tcPr>
            <w:tcW w:w="675" w:type="dxa"/>
          </w:tcPr>
          <w:p w:rsidR="00BD3779" w:rsidRPr="00A332F0" w:rsidRDefault="005E4F40" w:rsidP="00A33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D3779" w:rsidRPr="00A332F0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BD3779" w:rsidRPr="00A332F0" w:rsidRDefault="00BD3779" w:rsidP="007738F5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ФАП с.</w:t>
            </w:r>
            <w:r w:rsidR="007738F5">
              <w:rPr>
                <w:sz w:val="26"/>
                <w:szCs w:val="26"/>
              </w:rPr>
              <w:t>Акулиновка</w:t>
            </w:r>
          </w:p>
        </w:tc>
        <w:tc>
          <w:tcPr>
            <w:tcW w:w="4111" w:type="dxa"/>
          </w:tcPr>
          <w:p w:rsidR="00BD3779" w:rsidRPr="00A332F0" w:rsidRDefault="007738F5" w:rsidP="009B11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Акулиновка, ул. Центральная, д. 3</w:t>
            </w:r>
            <w:r w:rsidR="009E7113">
              <w:rPr>
                <w:sz w:val="26"/>
                <w:szCs w:val="26"/>
              </w:rPr>
              <w:t>3</w:t>
            </w:r>
          </w:p>
        </w:tc>
      </w:tr>
      <w:tr w:rsidR="00BD3779" w:rsidRPr="005B55AD" w:rsidTr="00E5065B">
        <w:trPr>
          <w:trHeight w:val="1386"/>
        </w:trPr>
        <w:tc>
          <w:tcPr>
            <w:tcW w:w="675" w:type="dxa"/>
          </w:tcPr>
          <w:p w:rsidR="00BD3779" w:rsidRPr="00A332F0" w:rsidRDefault="005E4F40" w:rsidP="005E4F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vAlign w:val="center"/>
          </w:tcPr>
          <w:p w:rsidR="00BD3779" w:rsidRPr="00A332F0" w:rsidRDefault="007738F5" w:rsidP="00A33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Борисовский</w:t>
            </w:r>
            <w:r w:rsidRPr="00A332F0">
              <w:rPr>
                <w:sz w:val="26"/>
                <w:szCs w:val="26"/>
              </w:rPr>
              <w:t xml:space="preserve"> почтамт Управления федеральной почтовой связи Белгородской области-филиал ФГУП « Почта России»- Отделение почтовой связи с.</w:t>
            </w:r>
            <w:r>
              <w:rPr>
                <w:sz w:val="26"/>
                <w:szCs w:val="26"/>
              </w:rPr>
              <w:t xml:space="preserve">Никитское </w:t>
            </w:r>
          </w:p>
        </w:tc>
        <w:tc>
          <w:tcPr>
            <w:tcW w:w="4111" w:type="dxa"/>
          </w:tcPr>
          <w:p w:rsidR="00BD3779" w:rsidRPr="00A332F0" w:rsidRDefault="007738F5" w:rsidP="00484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Никитское, ул. Подлесовка, д. 28</w:t>
            </w:r>
          </w:p>
        </w:tc>
      </w:tr>
      <w:tr w:rsidR="00BD3779" w:rsidRPr="005B55AD" w:rsidTr="00E5065B">
        <w:trPr>
          <w:trHeight w:val="1445"/>
        </w:trPr>
        <w:tc>
          <w:tcPr>
            <w:tcW w:w="675" w:type="dxa"/>
          </w:tcPr>
          <w:p w:rsidR="00BD3779" w:rsidRPr="00A332F0" w:rsidRDefault="005E4F40" w:rsidP="00484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D3779" w:rsidRPr="00A332F0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BD3779" w:rsidRPr="00A332F0" w:rsidRDefault="002A1B1F" w:rsidP="00773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Борисовский</w:t>
            </w:r>
            <w:r w:rsidR="00BD3779" w:rsidRPr="00A332F0">
              <w:rPr>
                <w:sz w:val="26"/>
                <w:szCs w:val="26"/>
              </w:rPr>
              <w:t xml:space="preserve"> почтамт Управления федеральной почтовой связи Белгородской области-филиал ФГУП « Почта России»- Отделение почтовой связи с.</w:t>
            </w:r>
            <w:r w:rsidR="007738F5">
              <w:rPr>
                <w:sz w:val="26"/>
                <w:szCs w:val="26"/>
              </w:rPr>
              <w:t>Акулиновка</w:t>
            </w:r>
          </w:p>
        </w:tc>
        <w:tc>
          <w:tcPr>
            <w:tcW w:w="4111" w:type="dxa"/>
          </w:tcPr>
          <w:p w:rsidR="00BD3779" w:rsidRPr="00A332F0" w:rsidRDefault="007738F5" w:rsidP="009B11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Ак</w:t>
            </w:r>
            <w:r w:rsidR="009E7113">
              <w:rPr>
                <w:sz w:val="26"/>
                <w:szCs w:val="26"/>
              </w:rPr>
              <w:t>улиновка, ул. Центральная, д. 32</w:t>
            </w:r>
          </w:p>
        </w:tc>
      </w:tr>
    </w:tbl>
    <w:p w:rsidR="005F4878" w:rsidRDefault="005F4878" w:rsidP="00A332F0">
      <w:pPr>
        <w:ind w:firstLine="708"/>
        <w:jc w:val="both"/>
        <w:rPr>
          <w:sz w:val="28"/>
          <w:szCs w:val="28"/>
        </w:rPr>
      </w:pPr>
    </w:p>
    <w:p w:rsidR="00310D6C" w:rsidRDefault="005F4878" w:rsidP="00A33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действуют </w:t>
      </w:r>
      <w:r w:rsidR="00BC48C1">
        <w:rPr>
          <w:sz w:val="28"/>
          <w:szCs w:val="28"/>
        </w:rPr>
        <w:t>1</w:t>
      </w:r>
      <w:r w:rsidR="00310D6C">
        <w:rPr>
          <w:sz w:val="28"/>
          <w:szCs w:val="28"/>
        </w:rPr>
        <w:t xml:space="preserve"> магазин.</w:t>
      </w:r>
    </w:p>
    <w:p w:rsidR="00BD3779" w:rsidRDefault="00310D6C" w:rsidP="00A33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Индивидуальных предпринимателей на территории поселения зарегистрировано в количестве – 12, из них в области торговли - 1, сельское хозяйство - 2, прочие – 9.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занятых в экономике составляет порядка </w:t>
      </w:r>
      <w:r w:rsidR="002B5712">
        <w:rPr>
          <w:sz w:val="28"/>
          <w:szCs w:val="28"/>
        </w:rPr>
        <w:t>27</w:t>
      </w:r>
      <w:r>
        <w:rPr>
          <w:sz w:val="28"/>
          <w:szCs w:val="28"/>
        </w:rPr>
        <w:t xml:space="preserve"> чел., включая занятых по найму у индивидуальных предпринимателей.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для населения играет самозанятость в сельском хозяйстве, обеспечивающаяся личными подсобными хозяйствами и крестьянскими фермерскими хозяйствами.</w:t>
      </w:r>
    </w:p>
    <w:p w:rsidR="009244ED" w:rsidRDefault="009244ED" w:rsidP="0092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продукцией сельского хозяйства и обеспечения занятостью населен</w:t>
      </w:r>
      <w:r w:rsidR="00125F89">
        <w:rPr>
          <w:sz w:val="28"/>
          <w:szCs w:val="28"/>
        </w:rPr>
        <w:t>ия</w:t>
      </w:r>
      <w:r w:rsidR="00461842">
        <w:rPr>
          <w:sz w:val="28"/>
          <w:szCs w:val="28"/>
        </w:rPr>
        <w:t xml:space="preserve">, а так </w:t>
      </w:r>
      <w:r w:rsidR="00100537">
        <w:rPr>
          <w:sz w:val="28"/>
          <w:szCs w:val="28"/>
        </w:rPr>
        <w:t xml:space="preserve">же </w:t>
      </w:r>
      <w:r w:rsidR="00461842">
        <w:rPr>
          <w:sz w:val="28"/>
          <w:szCs w:val="28"/>
        </w:rPr>
        <w:t xml:space="preserve">в выполнении закона 74-ФЗ от 11.06.2003г. «О крестьянском (фермерском) хозяйстве» </w:t>
      </w:r>
      <w:r w:rsidR="00125F89">
        <w:rPr>
          <w:sz w:val="28"/>
          <w:szCs w:val="28"/>
        </w:rPr>
        <w:t>создано 2</w:t>
      </w:r>
      <w:r>
        <w:rPr>
          <w:sz w:val="28"/>
          <w:szCs w:val="28"/>
        </w:rPr>
        <w:t xml:space="preserve"> семейные фермы.</w:t>
      </w:r>
    </w:p>
    <w:p w:rsidR="00E5065B" w:rsidRDefault="00E5065B">
      <w:pPr>
        <w:ind w:firstLine="708"/>
        <w:jc w:val="both"/>
        <w:rPr>
          <w:b/>
          <w:bCs/>
          <w:sz w:val="28"/>
          <w:szCs w:val="28"/>
        </w:rPr>
      </w:pPr>
    </w:p>
    <w:p w:rsidR="00BD3779" w:rsidRDefault="00BD3779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1.3.Транспорт.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Внешние и внутрипоселковые транспортные связи осуществляются автомобильным транспортом. На территории поселения имеются автодороги регионального и местного значения, обеспечивающие транзитные передвижения и подъезды к населенным пунктам поселения.</w:t>
      </w:r>
    </w:p>
    <w:p w:rsidR="00C4101E" w:rsidRDefault="00C4101E">
      <w:pPr>
        <w:ind w:firstLine="708"/>
        <w:jc w:val="both"/>
        <w:rPr>
          <w:sz w:val="28"/>
          <w:szCs w:val="28"/>
        </w:rPr>
      </w:pPr>
    </w:p>
    <w:p w:rsidR="00C4101E" w:rsidRDefault="00C4101E">
      <w:pPr>
        <w:ind w:firstLine="708"/>
        <w:jc w:val="both"/>
        <w:rPr>
          <w:sz w:val="28"/>
          <w:szCs w:val="28"/>
        </w:rPr>
      </w:pPr>
    </w:p>
    <w:p w:rsidR="00F16441" w:rsidRDefault="00F16441">
      <w:pPr>
        <w:ind w:firstLine="708"/>
        <w:jc w:val="both"/>
        <w:rPr>
          <w:sz w:val="28"/>
          <w:szCs w:val="28"/>
        </w:rPr>
      </w:pPr>
    </w:p>
    <w:p w:rsidR="00A332F0" w:rsidRDefault="00A332F0">
      <w:pPr>
        <w:ind w:firstLine="708"/>
        <w:jc w:val="both"/>
        <w:rPr>
          <w:sz w:val="28"/>
          <w:szCs w:val="28"/>
        </w:rPr>
      </w:pPr>
    </w:p>
    <w:p w:rsidR="00C4101E" w:rsidRDefault="00C4101E">
      <w:pPr>
        <w:ind w:firstLine="708"/>
        <w:jc w:val="both"/>
        <w:rPr>
          <w:sz w:val="28"/>
          <w:szCs w:val="28"/>
        </w:rPr>
      </w:pPr>
    </w:p>
    <w:p w:rsidR="00C4101E" w:rsidRDefault="00C4101E">
      <w:pPr>
        <w:ind w:firstLine="708"/>
        <w:jc w:val="both"/>
        <w:rPr>
          <w:sz w:val="28"/>
          <w:szCs w:val="28"/>
        </w:rPr>
      </w:pPr>
    </w:p>
    <w:p w:rsidR="00C4101E" w:rsidRDefault="00C4101E">
      <w:pPr>
        <w:ind w:firstLine="708"/>
        <w:jc w:val="both"/>
        <w:rPr>
          <w:sz w:val="28"/>
          <w:szCs w:val="28"/>
        </w:rPr>
      </w:pPr>
    </w:p>
    <w:p w:rsidR="00BD3779" w:rsidRDefault="00A332F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</w:t>
      </w:r>
      <w:r w:rsidR="00BD3779">
        <w:rPr>
          <w:b/>
          <w:bCs/>
          <w:sz w:val="28"/>
          <w:szCs w:val="28"/>
        </w:rPr>
        <w:t xml:space="preserve">арактеристика автодорог местного (муниципального) значения </w:t>
      </w:r>
    </w:p>
    <w:p w:rsidR="00BD3779" w:rsidRDefault="00BD3779">
      <w:pPr>
        <w:ind w:firstLine="708"/>
        <w:jc w:val="right"/>
        <w:rPr>
          <w:sz w:val="28"/>
          <w:szCs w:val="28"/>
        </w:rPr>
      </w:pPr>
    </w:p>
    <w:p w:rsidR="00BD3779" w:rsidRDefault="00BD377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992"/>
        <w:gridCol w:w="992"/>
        <w:gridCol w:w="851"/>
        <w:gridCol w:w="1559"/>
        <w:gridCol w:w="1276"/>
        <w:gridCol w:w="1134"/>
      </w:tblGrid>
      <w:tr w:rsidR="00630055" w:rsidRPr="005B55AD" w:rsidTr="003B18B5">
        <w:trPr>
          <w:cantSplit/>
          <w:trHeight w:val="485"/>
        </w:trPr>
        <w:tc>
          <w:tcPr>
            <w:tcW w:w="2977" w:type="dxa"/>
            <w:vMerge w:val="restart"/>
            <w:vAlign w:val="center"/>
          </w:tcPr>
          <w:p w:rsidR="00630055" w:rsidRPr="005612E3" w:rsidRDefault="00630055" w:rsidP="005612E3">
            <w:pPr>
              <w:jc w:val="center"/>
              <w:rPr>
                <w:b/>
                <w:bCs/>
              </w:rPr>
            </w:pPr>
            <w:r w:rsidRPr="005612E3">
              <w:rPr>
                <w:b/>
                <w:bCs/>
              </w:rPr>
              <w:t>Ведомственная принадлежность</w:t>
            </w:r>
          </w:p>
        </w:tc>
        <w:tc>
          <w:tcPr>
            <w:tcW w:w="992" w:type="dxa"/>
            <w:vMerge w:val="restart"/>
            <w:vAlign w:val="center"/>
          </w:tcPr>
          <w:p w:rsidR="00630055" w:rsidRPr="005612E3" w:rsidRDefault="00630055" w:rsidP="005612E3">
            <w:pPr>
              <w:jc w:val="center"/>
              <w:rPr>
                <w:b/>
                <w:bCs/>
              </w:rPr>
            </w:pPr>
            <w:r w:rsidRPr="005612E3">
              <w:rPr>
                <w:b/>
                <w:bCs/>
              </w:rPr>
              <w:t>кол-во шт.</w:t>
            </w:r>
          </w:p>
        </w:tc>
        <w:tc>
          <w:tcPr>
            <w:tcW w:w="5812" w:type="dxa"/>
            <w:gridSpan w:val="5"/>
          </w:tcPr>
          <w:p w:rsidR="00630055" w:rsidRPr="005612E3" w:rsidRDefault="00630055" w:rsidP="005612E3">
            <w:pPr>
              <w:ind w:firstLine="708"/>
              <w:jc w:val="center"/>
              <w:rPr>
                <w:b/>
                <w:bCs/>
              </w:rPr>
            </w:pPr>
            <w:r w:rsidRPr="005612E3">
              <w:rPr>
                <w:b/>
                <w:bCs/>
              </w:rPr>
              <w:t>Протяженность дорог, км</w:t>
            </w:r>
          </w:p>
        </w:tc>
      </w:tr>
      <w:tr w:rsidR="00630055" w:rsidRPr="005B55AD" w:rsidTr="003B18B5">
        <w:trPr>
          <w:cantSplit/>
          <w:trHeight w:val="447"/>
        </w:trPr>
        <w:tc>
          <w:tcPr>
            <w:tcW w:w="2977" w:type="dxa"/>
            <w:vMerge/>
            <w:vAlign w:val="center"/>
          </w:tcPr>
          <w:p w:rsidR="00630055" w:rsidRPr="005612E3" w:rsidRDefault="00630055" w:rsidP="005612E3">
            <w:pPr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30055" w:rsidRPr="005612E3" w:rsidRDefault="00630055" w:rsidP="005612E3">
            <w:pPr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630055" w:rsidRPr="005612E3" w:rsidRDefault="00630055" w:rsidP="005612E3">
            <w:pPr>
              <w:jc w:val="center"/>
              <w:rPr>
                <w:b/>
                <w:bCs/>
              </w:rPr>
            </w:pPr>
          </w:p>
          <w:p w:rsidR="00630055" w:rsidRPr="005612E3" w:rsidRDefault="00630055" w:rsidP="005612E3">
            <w:pPr>
              <w:jc w:val="center"/>
              <w:rPr>
                <w:b/>
                <w:bCs/>
              </w:rPr>
            </w:pPr>
            <w:r w:rsidRPr="005612E3">
              <w:rPr>
                <w:b/>
                <w:bCs/>
              </w:rPr>
              <w:t>всего</w:t>
            </w:r>
          </w:p>
        </w:tc>
        <w:tc>
          <w:tcPr>
            <w:tcW w:w="4820" w:type="dxa"/>
            <w:gridSpan w:val="4"/>
          </w:tcPr>
          <w:p w:rsidR="00630055" w:rsidRPr="005612E3" w:rsidRDefault="00630055" w:rsidP="005612E3">
            <w:pPr>
              <w:ind w:firstLine="708"/>
              <w:jc w:val="center"/>
              <w:rPr>
                <w:b/>
                <w:bCs/>
              </w:rPr>
            </w:pPr>
            <w:r w:rsidRPr="005612E3">
              <w:rPr>
                <w:b/>
                <w:bCs/>
              </w:rPr>
              <w:t>в том числе</w:t>
            </w:r>
          </w:p>
        </w:tc>
      </w:tr>
      <w:tr w:rsidR="00630055" w:rsidRPr="005B55AD" w:rsidTr="003B18B5">
        <w:trPr>
          <w:cantSplit/>
          <w:trHeight w:val="685"/>
        </w:trPr>
        <w:tc>
          <w:tcPr>
            <w:tcW w:w="2977" w:type="dxa"/>
            <w:vMerge/>
            <w:vAlign w:val="center"/>
          </w:tcPr>
          <w:p w:rsidR="00630055" w:rsidRPr="005612E3" w:rsidRDefault="00630055" w:rsidP="005612E3">
            <w:pPr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30055" w:rsidRPr="005612E3" w:rsidRDefault="00630055" w:rsidP="005612E3">
            <w:pPr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630055" w:rsidRPr="005612E3" w:rsidRDefault="00630055" w:rsidP="005612E3">
            <w:pPr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630055" w:rsidRPr="005612E3" w:rsidRDefault="00630055" w:rsidP="005612E3">
            <w:pPr>
              <w:jc w:val="center"/>
              <w:rPr>
                <w:b/>
                <w:bCs/>
              </w:rPr>
            </w:pPr>
            <w:r w:rsidRPr="005612E3">
              <w:rPr>
                <w:b/>
                <w:bCs/>
              </w:rPr>
              <w:t>а/б</w:t>
            </w:r>
          </w:p>
        </w:tc>
        <w:tc>
          <w:tcPr>
            <w:tcW w:w="1559" w:type="dxa"/>
          </w:tcPr>
          <w:p w:rsidR="00630055" w:rsidRPr="005612E3" w:rsidRDefault="00630055" w:rsidP="005612E3">
            <w:pPr>
              <w:jc w:val="center"/>
              <w:rPr>
                <w:b/>
                <w:bCs/>
              </w:rPr>
            </w:pPr>
            <w:r w:rsidRPr="005612E3">
              <w:rPr>
                <w:b/>
                <w:bCs/>
              </w:rPr>
              <w:t>из них требующие ремонта</w:t>
            </w:r>
          </w:p>
        </w:tc>
        <w:tc>
          <w:tcPr>
            <w:tcW w:w="1276" w:type="dxa"/>
          </w:tcPr>
          <w:p w:rsidR="00630055" w:rsidRPr="005612E3" w:rsidRDefault="00630055" w:rsidP="005612E3">
            <w:pPr>
              <w:jc w:val="center"/>
              <w:rPr>
                <w:b/>
                <w:bCs/>
              </w:rPr>
            </w:pPr>
            <w:r w:rsidRPr="005612E3">
              <w:rPr>
                <w:b/>
                <w:bCs/>
              </w:rPr>
              <w:t>щебень</w:t>
            </w:r>
          </w:p>
        </w:tc>
        <w:tc>
          <w:tcPr>
            <w:tcW w:w="1134" w:type="dxa"/>
          </w:tcPr>
          <w:p w:rsidR="00630055" w:rsidRPr="005612E3" w:rsidRDefault="00630055" w:rsidP="005612E3">
            <w:pPr>
              <w:jc w:val="center"/>
              <w:rPr>
                <w:b/>
                <w:bCs/>
              </w:rPr>
            </w:pPr>
            <w:r w:rsidRPr="005612E3">
              <w:rPr>
                <w:b/>
                <w:bCs/>
              </w:rPr>
              <w:t>грунт</w:t>
            </w:r>
          </w:p>
        </w:tc>
      </w:tr>
      <w:tr w:rsidR="00630055" w:rsidRPr="005B55AD" w:rsidTr="003B18B5">
        <w:trPr>
          <w:cantSplit/>
          <w:trHeight w:val="1106"/>
        </w:trPr>
        <w:tc>
          <w:tcPr>
            <w:tcW w:w="2977" w:type="dxa"/>
          </w:tcPr>
          <w:p w:rsidR="00630055" w:rsidRPr="005612E3" w:rsidRDefault="00630055">
            <w:pPr>
              <w:jc w:val="both"/>
            </w:pPr>
            <w:r w:rsidRPr="005612E3">
              <w:t>дороги общего пользования муниципальной собственности</w:t>
            </w:r>
          </w:p>
        </w:tc>
        <w:tc>
          <w:tcPr>
            <w:tcW w:w="992" w:type="dxa"/>
          </w:tcPr>
          <w:p w:rsidR="00630055" w:rsidRPr="005612E3" w:rsidRDefault="00E75CDD" w:rsidP="0018601C">
            <w:pPr>
              <w:jc w:val="center"/>
            </w:pPr>
            <w:r w:rsidRPr="005612E3">
              <w:t>1</w:t>
            </w:r>
            <w:r w:rsidR="0006760C" w:rsidRPr="005612E3">
              <w:t>8</w:t>
            </w:r>
          </w:p>
        </w:tc>
        <w:tc>
          <w:tcPr>
            <w:tcW w:w="992" w:type="dxa"/>
          </w:tcPr>
          <w:p w:rsidR="00630055" w:rsidRPr="005612E3" w:rsidRDefault="00050857" w:rsidP="0018601C">
            <w:pPr>
              <w:jc w:val="center"/>
            </w:pPr>
            <w:r w:rsidRPr="005612E3">
              <w:t>16,8</w:t>
            </w:r>
          </w:p>
        </w:tc>
        <w:tc>
          <w:tcPr>
            <w:tcW w:w="851" w:type="dxa"/>
          </w:tcPr>
          <w:p w:rsidR="00630055" w:rsidRPr="005612E3" w:rsidRDefault="00050857" w:rsidP="0018601C">
            <w:pPr>
              <w:jc w:val="center"/>
            </w:pPr>
            <w:r w:rsidRPr="005612E3">
              <w:t>14,4</w:t>
            </w:r>
          </w:p>
        </w:tc>
        <w:tc>
          <w:tcPr>
            <w:tcW w:w="1559" w:type="dxa"/>
          </w:tcPr>
          <w:p w:rsidR="00630055" w:rsidRPr="005612E3" w:rsidRDefault="00630055" w:rsidP="0018601C">
            <w:pPr>
              <w:jc w:val="center"/>
            </w:pPr>
            <w:r w:rsidRPr="005612E3">
              <w:t>-</w:t>
            </w:r>
          </w:p>
        </w:tc>
        <w:tc>
          <w:tcPr>
            <w:tcW w:w="1276" w:type="dxa"/>
          </w:tcPr>
          <w:p w:rsidR="00630055" w:rsidRPr="005612E3" w:rsidRDefault="00630055" w:rsidP="0018601C">
            <w:pPr>
              <w:jc w:val="center"/>
            </w:pPr>
            <w:r w:rsidRPr="005612E3">
              <w:t>-</w:t>
            </w:r>
          </w:p>
        </w:tc>
        <w:tc>
          <w:tcPr>
            <w:tcW w:w="1134" w:type="dxa"/>
          </w:tcPr>
          <w:p w:rsidR="00630055" w:rsidRPr="005612E3" w:rsidRDefault="00630055" w:rsidP="0018601C">
            <w:pPr>
              <w:jc w:val="center"/>
            </w:pPr>
            <w:r w:rsidRPr="005612E3">
              <w:t>-</w:t>
            </w:r>
          </w:p>
        </w:tc>
      </w:tr>
      <w:tr w:rsidR="00630055" w:rsidRPr="005B55AD" w:rsidTr="003B18B5">
        <w:trPr>
          <w:trHeight w:val="555"/>
        </w:trPr>
        <w:tc>
          <w:tcPr>
            <w:tcW w:w="2977" w:type="dxa"/>
          </w:tcPr>
          <w:p w:rsidR="00630055" w:rsidRPr="005612E3" w:rsidRDefault="00630055">
            <w:pPr>
              <w:jc w:val="both"/>
            </w:pPr>
            <w:r w:rsidRPr="005612E3">
              <w:t>улицы в муниципальной собственности</w:t>
            </w:r>
          </w:p>
        </w:tc>
        <w:tc>
          <w:tcPr>
            <w:tcW w:w="992" w:type="dxa"/>
          </w:tcPr>
          <w:p w:rsidR="00630055" w:rsidRPr="005612E3" w:rsidRDefault="001B79EE" w:rsidP="0018601C">
            <w:pPr>
              <w:jc w:val="center"/>
            </w:pPr>
            <w:r w:rsidRPr="005612E3">
              <w:t>19</w:t>
            </w:r>
          </w:p>
        </w:tc>
        <w:tc>
          <w:tcPr>
            <w:tcW w:w="992" w:type="dxa"/>
          </w:tcPr>
          <w:p w:rsidR="00630055" w:rsidRPr="005612E3" w:rsidRDefault="00050857" w:rsidP="0018601C">
            <w:pPr>
              <w:jc w:val="center"/>
            </w:pPr>
            <w:r w:rsidRPr="005612E3">
              <w:t>16,8</w:t>
            </w:r>
          </w:p>
        </w:tc>
        <w:tc>
          <w:tcPr>
            <w:tcW w:w="851" w:type="dxa"/>
          </w:tcPr>
          <w:p w:rsidR="00630055" w:rsidRPr="005612E3" w:rsidRDefault="00050857" w:rsidP="0018601C">
            <w:pPr>
              <w:jc w:val="center"/>
            </w:pPr>
            <w:r w:rsidRPr="005612E3">
              <w:t>14,4</w:t>
            </w:r>
          </w:p>
        </w:tc>
        <w:tc>
          <w:tcPr>
            <w:tcW w:w="1559" w:type="dxa"/>
          </w:tcPr>
          <w:p w:rsidR="00630055" w:rsidRPr="005612E3" w:rsidRDefault="00050857" w:rsidP="0018601C">
            <w:pPr>
              <w:jc w:val="center"/>
              <w:rPr>
                <w:highlight w:val="yellow"/>
              </w:rPr>
            </w:pPr>
            <w:r w:rsidRPr="005612E3">
              <w:t>-</w:t>
            </w:r>
          </w:p>
        </w:tc>
        <w:tc>
          <w:tcPr>
            <w:tcW w:w="1276" w:type="dxa"/>
          </w:tcPr>
          <w:p w:rsidR="00630055" w:rsidRPr="005612E3" w:rsidRDefault="00F83E0D" w:rsidP="0018601C">
            <w:pPr>
              <w:jc w:val="center"/>
              <w:rPr>
                <w:highlight w:val="yellow"/>
              </w:rPr>
            </w:pPr>
            <w:r w:rsidRPr="005612E3">
              <w:t>-</w:t>
            </w:r>
          </w:p>
        </w:tc>
        <w:tc>
          <w:tcPr>
            <w:tcW w:w="1134" w:type="dxa"/>
          </w:tcPr>
          <w:p w:rsidR="00630055" w:rsidRPr="005612E3" w:rsidRDefault="00050857" w:rsidP="0018601C">
            <w:pPr>
              <w:jc w:val="center"/>
              <w:rPr>
                <w:highlight w:val="yellow"/>
              </w:rPr>
            </w:pPr>
            <w:r w:rsidRPr="005612E3">
              <w:t>-</w:t>
            </w:r>
          </w:p>
        </w:tc>
      </w:tr>
      <w:tr w:rsidR="00630055" w:rsidRPr="005B55AD" w:rsidTr="003B18B5">
        <w:trPr>
          <w:trHeight w:val="885"/>
        </w:trPr>
        <w:tc>
          <w:tcPr>
            <w:tcW w:w="2977" w:type="dxa"/>
          </w:tcPr>
          <w:p w:rsidR="00630055" w:rsidRPr="005612E3" w:rsidRDefault="00630055" w:rsidP="00E5065B">
            <w:pPr>
              <w:jc w:val="both"/>
            </w:pPr>
            <w:r w:rsidRPr="005612E3">
              <w:t>подъезды к производственным объектам (в т.ч. животноводческим комплексам)</w:t>
            </w:r>
          </w:p>
        </w:tc>
        <w:tc>
          <w:tcPr>
            <w:tcW w:w="992" w:type="dxa"/>
          </w:tcPr>
          <w:p w:rsidR="00630055" w:rsidRPr="005612E3" w:rsidRDefault="00630055" w:rsidP="0018601C">
            <w:pPr>
              <w:ind w:firstLine="27"/>
              <w:jc w:val="center"/>
            </w:pPr>
            <w:r w:rsidRPr="005612E3">
              <w:t>-</w:t>
            </w:r>
          </w:p>
        </w:tc>
        <w:tc>
          <w:tcPr>
            <w:tcW w:w="992" w:type="dxa"/>
          </w:tcPr>
          <w:p w:rsidR="00630055" w:rsidRPr="005612E3" w:rsidRDefault="00630055" w:rsidP="0018601C">
            <w:pPr>
              <w:ind w:firstLine="27"/>
              <w:jc w:val="center"/>
            </w:pPr>
            <w:r w:rsidRPr="005612E3">
              <w:t>-</w:t>
            </w:r>
          </w:p>
        </w:tc>
        <w:tc>
          <w:tcPr>
            <w:tcW w:w="851" w:type="dxa"/>
          </w:tcPr>
          <w:p w:rsidR="00630055" w:rsidRPr="005612E3" w:rsidRDefault="00630055" w:rsidP="0018601C">
            <w:pPr>
              <w:ind w:firstLine="27"/>
              <w:jc w:val="center"/>
            </w:pPr>
            <w:r w:rsidRPr="005612E3">
              <w:t>-</w:t>
            </w:r>
          </w:p>
        </w:tc>
        <w:tc>
          <w:tcPr>
            <w:tcW w:w="1559" w:type="dxa"/>
          </w:tcPr>
          <w:p w:rsidR="00630055" w:rsidRPr="005612E3" w:rsidRDefault="00630055" w:rsidP="0018601C">
            <w:pPr>
              <w:jc w:val="center"/>
            </w:pPr>
            <w:r w:rsidRPr="005612E3">
              <w:t>-</w:t>
            </w:r>
          </w:p>
        </w:tc>
        <w:tc>
          <w:tcPr>
            <w:tcW w:w="1276" w:type="dxa"/>
          </w:tcPr>
          <w:p w:rsidR="00630055" w:rsidRPr="005612E3" w:rsidRDefault="00630055" w:rsidP="0018601C">
            <w:pPr>
              <w:jc w:val="center"/>
            </w:pPr>
            <w:r w:rsidRPr="005612E3">
              <w:t>-</w:t>
            </w:r>
          </w:p>
        </w:tc>
        <w:tc>
          <w:tcPr>
            <w:tcW w:w="1134" w:type="dxa"/>
          </w:tcPr>
          <w:p w:rsidR="00630055" w:rsidRPr="005612E3" w:rsidRDefault="00630055" w:rsidP="0018601C">
            <w:pPr>
              <w:jc w:val="center"/>
            </w:pPr>
            <w:r w:rsidRPr="005612E3">
              <w:t>-</w:t>
            </w:r>
          </w:p>
        </w:tc>
      </w:tr>
    </w:tbl>
    <w:p w:rsidR="003146C6" w:rsidRDefault="003146C6" w:rsidP="00D30493">
      <w:pPr>
        <w:ind w:firstLine="708"/>
        <w:jc w:val="both"/>
        <w:rPr>
          <w:b/>
          <w:bCs/>
          <w:sz w:val="28"/>
          <w:szCs w:val="28"/>
        </w:rPr>
      </w:pPr>
    </w:p>
    <w:p w:rsidR="00BD3779" w:rsidRDefault="00BD3779" w:rsidP="00D304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1.4.Коммуникационная инфраструктура.</w:t>
      </w:r>
    </w:p>
    <w:p w:rsidR="00BD3779" w:rsidRDefault="00BD3779" w:rsidP="00D3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населенных пунктах есть точка подключения к линии Ростелеком. На территории сельского поселения присутствует мобильная связь </w:t>
      </w:r>
      <w:r w:rsidR="00125F89">
        <w:rPr>
          <w:sz w:val="28"/>
          <w:szCs w:val="28"/>
        </w:rPr>
        <w:t>Мегафон.</w:t>
      </w:r>
    </w:p>
    <w:p w:rsidR="00F35D45" w:rsidRDefault="00F35D45" w:rsidP="00D30493">
      <w:pPr>
        <w:ind w:firstLine="708"/>
        <w:jc w:val="both"/>
        <w:rPr>
          <w:sz w:val="28"/>
          <w:szCs w:val="28"/>
        </w:rPr>
      </w:pPr>
    </w:p>
    <w:p w:rsidR="00BD3779" w:rsidRDefault="00BD3779" w:rsidP="00D3049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1.5.Социальная сфера.</w:t>
      </w:r>
    </w:p>
    <w:p w:rsidR="00BD3779" w:rsidRDefault="00BD3779" w:rsidP="00D3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администрации </w:t>
      </w:r>
      <w:r w:rsidR="00125F89">
        <w:rPr>
          <w:sz w:val="28"/>
          <w:szCs w:val="28"/>
        </w:rPr>
        <w:t>Акулиновского</w:t>
      </w:r>
      <w:r>
        <w:rPr>
          <w:sz w:val="28"/>
          <w:szCs w:val="28"/>
        </w:rPr>
        <w:t xml:space="preserve"> сельского поселения расположены следующие объекты социальной инфраструктуры:</w:t>
      </w:r>
    </w:p>
    <w:p w:rsidR="00BD3779" w:rsidRDefault="00BD3779" w:rsidP="00D3049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10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6"/>
        <w:gridCol w:w="1214"/>
        <w:gridCol w:w="1202"/>
        <w:gridCol w:w="1168"/>
        <w:gridCol w:w="1180"/>
        <w:gridCol w:w="1332"/>
        <w:gridCol w:w="1850"/>
      </w:tblGrid>
      <w:tr w:rsidR="00BD3779" w:rsidRPr="005B55AD" w:rsidTr="008332CD">
        <w:trPr>
          <w:trHeight w:val="370"/>
        </w:trPr>
        <w:tc>
          <w:tcPr>
            <w:tcW w:w="2126" w:type="dxa"/>
          </w:tcPr>
          <w:p w:rsidR="00BD3779" w:rsidRPr="008332CD" w:rsidRDefault="00BD3779">
            <w:pPr>
              <w:jc w:val="center"/>
              <w:rPr>
                <w:b/>
                <w:bCs/>
              </w:rPr>
            </w:pPr>
            <w:r w:rsidRPr="008332CD">
              <w:rPr>
                <w:b/>
                <w:bCs/>
              </w:rPr>
              <w:t>Наименование</w:t>
            </w:r>
          </w:p>
        </w:tc>
        <w:tc>
          <w:tcPr>
            <w:tcW w:w="1214" w:type="dxa"/>
          </w:tcPr>
          <w:p w:rsidR="00BD3779" w:rsidRPr="008332CD" w:rsidRDefault="00BD3779">
            <w:pPr>
              <w:jc w:val="center"/>
              <w:rPr>
                <w:b/>
                <w:bCs/>
              </w:rPr>
            </w:pPr>
            <w:r w:rsidRPr="008332CD">
              <w:rPr>
                <w:b/>
                <w:bCs/>
              </w:rPr>
              <w:t>Школы</w:t>
            </w:r>
          </w:p>
        </w:tc>
        <w:tc>
          <w:tcPr>
            <w:tcW w:w="1202" w:type="dxa"/>
          </w:tcPr>
          <w:p w:rsidR="00BD3779" w:rsidRPr="008332CD" w:rsidRDefault="00BD3779">
            <w:pPr>
              <w:jc w:val="center"/>
              <w:rPr>
                <w:b/>
                <w:bCs/>
              </w:rPr>
            </w:pPr>
            <w:r w:rsidRPr="008332CD">
              <w:rPr>
                <w:b/>
                <w:bCs/>
              </w:rPr>
              <w:t>Д/Сады</w:t>
            </w:r>
          </w:p>
        </w:tc>
        <w:tc>
          <w:tcPr>
            <w:tcW w:w="1168" w:type="dxa"/>
          </w:tcPr>
          <w:p w:rsidR="00BD3779" w:rsidRPr="008332CD" w:rsidRDefault="00E673DE" w:rsidP="00E673DE">
            <w:pPr>
              <w:jc w:val="center"/>
              <w:rPr>
                <w:b/>
                <w:bCs/>
              </w:rPr>
            </w:pPr>
            <w:r w:rsidRPr="008332CD">
              <w:rPr>
                <w:b/>
                <w:bCs/>
              </w:rPr>
              <w:t>ЦВОП/</w:t>
            </w:r>
            <w:r w:rsidR="00BD3779" w:rsidRPr="008332CD">
              <w:rPr>
                <w:b/>
                <w:bCs/>
              </w:rPr>
              <w:t>ФАП</w:t>
            </w:r>
          </w:p>
        </w:tc>
        <w:tc>
          <w:tcPr>
            <w:tcW w:w="1180" w:type="dxa"/>
          </w:tcPr>
          <w:p w:rsidR="00BD3779" w:rsidRPr="008332CD" w:rsidRDefault="00BD3779">
            <w:pPr>
              <w:jc w:val="center"/>
              <w:rPr>
                <w:b/>
                <w:bCs/>
              </w:rPr>
            </w:pPr>
            <w:r w:rsidRPr="008332CD">
              <w:rPr>
                <w:b/>
                <w:bCs/>
              </w:rPr>
              <w:t>Аптеки</w:t>
            </w:r>
          </w:p>
        </w:tc>
        <w:tc>
          <w:tcPr>
            <w:tcW w:w="1332" w:type="dxa"/>
          </w:tcPr>
          <w:p w:rsidR="00BD3779" w:rsidRPr="008332CD" w:rsidRDefault="00BD3779">
            <w:pPr>
              <w:jc w:val="center"/>
              <w:rPr>
                <w:b/>
                <w:bCs/>
              </w:rPr>
            </w:pPr>
            <w:r w:rsidRPr="008332CD">
              <w:rPr>
                <w:b/>
                <w:bCs/>
              </w:rPr>
              <w:t>Клубы</w:t>
            </w:r>
          </w:p>
        </w:tc>
        <w:tc>
          <w:tcPr>
            <w:tcW w:w="1850" w:type="dxa"/>
          </w:tcPr>
          <w:p w:rsidR="00BD3779" w:rsidRPr="008332CD" w:rsidRDefault="00BD3779">
            <w:pPr>
              <w:jc w:val="center"/>
              <w:rPr>
                <w:b/>
                <w:bCs/>
              </w:rPr>
            </w:pPr>
            <w:r w:rsidRPr="008332CD">
              <w:rPr>
                <w:b/>
                <w:bCs/>
              </w:rPr>
              <w:t>Библиотеки</w:t>
            </w:r>
          </w:p>
        </w:tc>
      </w:tr>
      <w:tr w:rsidR="00BD3779" w:rsidRPr="005B55AD" w:rsidTr="00E5065B">
        <w:tc>
          <w:tcPr>
            <w:tcW w:w="2126" w:type="dxa"/>
          </w:tcPr>
          <w:p w:rsidR="00BD3779" w:rsidRPr="008332CD" w:rsidRDefault="00BD3779" w:rsidP="00E673DE">
            <w:pPr>
              <w:jc w:val="both"/>
            </w:pPr>
            <w:r w:rsidRPr="008332CD">
              <w:t>С.</w:t>
            </w:r>
            <w:r w:rsidR="00125F89" w:rsidRPr="008332CD">
              <w:t>Акулиновка</w:t>
            </w:r>
          </w:p>
        </w:tc>
        <w:tc>
          <w:tcPr>
            <w:tcW w:w="1214" w:type="dxa"/>
          </w:tcPr>
          <w:p w:rsidR="00BD3779" w:rsidRPr="008332CD" w:rsidRDefault="00125F89" w:rsidP="008332CD">
            <w:pPr>
              <w:jc w:val="center"/>
            </w:pPr>
            <w:r w:rsidRPr="008332CD">
              <w:t>-</w:t>
            </w:r>
          </w:p>
        </w:tc>
        <w:tc>
          <w:tcPr>
            <w:tcW w:w="1202" w:type="dxa"/>
          </w:tcPr>
          <w:p w:rsidR="00BD3779" w:rsidRPr="008332CD" w:rsidRDefault="00125F89" w:rsidP="008332CD">
            <w:pPr>
              <w:jc w:val="center"/>
            </w:pPr>
            <w:r w:rsidRPr="008332CD">
              <w:t>-</w:t>
            </w:r>
          </w:p>
        </w:tc>
        <w:tc>
          <w:tcPr>
            <w:tcW w:w="1168" w:type="dxa"/>
          </w:tcPr>
          <w:p w:rsidR="00BD3779" w:rsidRPr="008332CD" w:rsidRDefault="009D3A37" w:rsidP="008332CD">
            <w:pPr>
              <w:ind w:firstLine="708"/>
              <w:jc w:val="center"/>
            </w:pPr>
            <w:r w:rsidRPr="008332CD">
              <w:t>2</w:t>
            </w:r>
          </w:p>
        </w:tc>
        <w:tc>
          <w:tcPr>
            <w:tcW w:w="1180" w:type="dxa"/>
          </w:tcPr>
          <w:p w:rsidR="00BD3779" w:rsidRPr="008332CD" w:rsidRDefault="009D3A37" w:rsidP="008332CD">
            <w:pPr>
              <w:ind w:firstLine="708"/>
              <w:jc w:val="center"/>
            </w:pPr>
            <w:r w:rsidRPr="008332CD">
              <w:t>-</w:t>
            </w:r>
          </w:p>
        </w:tc>
        <w:tc>
          <w:tcPr>
            <w:tcW w:w="1332" w:type="dxa"/>
          </w:tcPr>
          <w:p w:rsidR="00BD3779" w:rsidRPr="008332CD" w:rsidRDefault="009E7113" w:rsidP="008332CD">
            <w:pPr>
              <w:ind w:firstLine="708"/>
              <w:jc w:val="center"/>
            </w:pPr>
            <w:r w:rsidRPr="008332CD">
              <w:t>1</w:t>
            </w:r>
          </w:p>
        </w:tc>
        <w:tc>
          <w:tcPr>
            <w:tcW w:w="1850" w:type="dxa"/>
          </w:tcPr>
          <w:p w:rsidR="00BD3779" w:rsidRPr="008332CD" w:rsidRDefault="009D3A37" w:rsidP="008332CD">
            <w:pPr>
              <w:ind w:firstLine="708"/>
              <w:jc w:val="center"/>
            </w:pPr>
            <w:r w:rsidRPr="008332CD">
              <w:t>1</w:t>
            </w:r>
          </w:p>
        </w:tc>
      </w:tr>
      <w:tr w:rsidR="00BD3779" w:rsidRPr="005B55AD" w:rsidTr="00E5065B">
        <w:tc>
          <w:tcPr>
            <w:tcW w:w="2126" w:type="dxa"/>
          </w:tcPr>
          <w:p w:rsidR="00BD3779" w:rsidRPr="008332CD" w:rsidRDefault="00BD3779" w:rsidP="00E673DE">
            <w:pPr>
              <w:jc w:val="both"/>
            </w:pPr>
          </w:p>
        </w:tc>
        <w:tc>
          <w:tcPr>
            <w:tcW w:w="1214" w:type="dxa"/>
          </w:tcPr>
          <w:p w:rsidR="00BD3779" w:rsidRPr="008332CD" w:rsidRDefault="00BD3779">
            <w:pPr>
              <w:ind w:firstLine="708"/>
              <w:jc w:val="both"/>
            </w:pPr>
          </w:p>
        </w:tc>
        <w:tc>
          <w:tcPr>
            <w:tcW w:w="1202" w:type="dxa"/>
          </w:tcPr>
          <w:p w:rsidR="00BD3779" w:rsidRPr="008332CD" w:rsidRDefault="00BD3779">
            <w:pPr>
              <w:ind w:firstLine="708"/>
              <w:jc w:val="both"/>
            </w:pPr>
          </w:p>
        </w:tc>
        <w:tc>
          <w:tcPr>
            <w:tcW w:w="1168" w:type="dxa"/>
          </w:tcPr>
          <w:p w:rsidR="00BD3779" w:rsidRPr="008332CD" w:rsidRDefault="00BD3779">
            <w:pPr>
              <w:ind w:firstLine="708"/>
              <w:jc w:val="both"/>
            </w:pPr>
          </w:p>
        </w:tc>
        <w:tc>
          <w:tcPr>
            <w:tcW w:w="1180" w:type="dxa"/>
          </w:tcPr>
          <w:p w:rsidR="00BD3779" w:rsidRPr="008332CD" w:rsidRDefault="00BD3779">
            <w:pPr>
              <w:ind w:firstLine="708"/>
              <w:jc w:val="both"/>
            </w:pPr>
          </w:p>
        </w:tc>
        <w:tc>
          <w:tcPr>
            <w:tcW w:w="1332" w:type="dxa"/>
          </w:tcPr>
          <w:p w:rsidR="00BD3779" w:rsidRPr="008332CD" w:rsidRDefault="00BD3779">
            <w:pPr>
              <w:ind w:firstLine="708"/>
              <w:jc w:val="both"/>
            </w:pPr>
          </w:p>
        </w:tc>
        <w:tc>
          <w:tcPr>
            <w:tcW w:w="1850" w:type="dxa"/>
          </w:tcPr>
          <w:p w:rsidR="00BD3779" w:rsidRPr="008332CD" w:rsidRDefault="00BD3779">
            <w:pPr>
              <w:ind w:firstLine="708"/>
              <w:jc w:val="both"/>
            </w:pPr>
          </w:p>
        </w:tc>
      </w:tr>
      <w:tr w:rsidR="00BD3779" w:rsidRPr="005B55AD" w:rsidTr="00E5065B">
        <w:tc>
          <w:tcPr>
            <w:tcW w:w="2126" w:type="dxa"/>
          </w:tcPr>
          <w:p w:rsidR="00BD3779" w:rsidRPr="008332CD" w:rsidRDefault="00BD3779" w:rsidP="00E673DE">
            <w:pPr>
              <w:jc w:val="both"/>
            </w:pPr>
          </w:p>
        </w:tc>
        <w:tc>
          <w:tcPr>
            <w:tcW w:w="1214" w:type="dxa"/>
          </w:tcPr>
          <w:p w:rsidR="00BD3779" w:rsidRPr="008332CD" w:rsidRDefault="00BD3779">
            <w:pPr>
              <w:ind w:firstLine="708"/>
              <w:jc w:val="both"/>
            </w:pPr>
          </w:p>
        </w:tc>
        <w:tc>
          <w:tcPr>
            <w:tcW w:w="1202" w:type="dxa"/>
          </w:tcPr>
          <w:p w:rsidR="00BD3779" w:rsidRPr="008332CD" w:rsidRDefault="00BD3779">
            <w:pPr>
              <w:ind w:firstLine="708"/>
              <w:jc w:val="both"/>
            </w:pPr>
          </w:p>
        </w:tc>
        <w:tc>
          <w:tcPr>
            <w:tcW w:w="1168" w:type="dxa"/>
          </w:tcPr>
          <w:p w:rsidR="00BD3779" w:rsidRPr="008332CD" w:rsidRDefault="00BD3779">
            <w:pPr>
              <w:ind w:firstLine="708"/>
              <w:jc w:val="both"/>
            </w:pPr>
          </w:p>
        </w:tc>
        <w:tc>
          <w:tcPr>
            <w:tcW w:w="1180" w:type="dxa"/>
          </w:tcPr>
          <w:p w:rsidR="00BD3779" w:rsidRPr="008332CD" w:rsidRDefault="00BD3779">
            <w:pPr>
              <w:ind w:firstLine="708"/>
              <w:jc w:val="both"/>
            </w:pPr>
          </w:p>
        </w:tc>
        <w:tc>
          <w:tcPr>
            <w:tcW w:w="1332" w:type="dxa"/>
          </w:tcPr>
          <w:p w:rsidR="00BD3779" w:rsidRPr="008332CD" w:rsidRDefault="00BD3779">
            <w:pPr>
              <w:ind w:firstLine="708"/>
              <w:jc w:val="both"/>
            </w:pPr>
          </w:p>
        </w:tc>
        <w:tc>
          <w:tcPr>
            <w:tcW w:w="1850" w:type="dxa"/>
          </w:tcPr>
          <w:p w:rsidR="00BD3779" w:rsidRPr="008332CD" w:rsidRDefault="00BD3779">
            <w:pPr>
              <w:ind w:firstLine="708"/>
              <w:jc w:val="both"/>
            </w:pPr>
          </w:p>
        </w:tc>
      </w:tr>
    </w:tbl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существует</w:t>
      </w:r>
      <w:r w:rsidR="00CC79B8">
        <w:rPr>
          <w:sz w:val="28"/>
          <w:szCs w:val="28"/>
        </w:rPr>
        <w:t xml:space="preserve"> 1 дом культуры, </w:t>
      </w:r>
      <w:r w:rsidR="00125F89">
        <w:rPr>
          <w:sz w:val="28"/>
          <w:szCs w:val="28"/>
        </w:rPr>
        <w:t>1 библиотека</w:t>
      </w:r>
      <w:r>
        <w:rPr>
          <w:sz w:val="28"/>
          <w:szCs w:val="28"/>
        </w:rPr>
        <w:t xml:space="preserve"> (</w:t>
      </w:r>
      <w:r w:rsidR="00125F89">
        <w:rPr>
          <w:sz w:val="28"/>
          <w:szCs w:val="28"/>
        </w:rPr>
        <w:t xml:space="preserve">с. </w:t>
      </w:r>
      <w:r w:rsidR="009E7113">
        <w:rPr>
          <w:sz w:val="28"/>
          <w:szCs w:val="28"/>
        </w:rPr>
        <w:t>Акулиновка ул. Центральная, д 32</w:t>
      </w:r>
      <w:r>
        <w:rPr>
          <w:sz w:val="28"/>
          <w:szCs w:val="28"/>
        </w:rPr>
        <w:t>).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здравоохранен</w:t>
      </w:r>
      <w:r w:rsidR="00125F89">
        <w:rPr>
          <w:sz w:val="28"/>
          <w:szCs w:val="28"/>
        </w:rPr>
        <w:t>ия представлена, 2</w:t>
      </w:r>
      <w:r>
        <w:rPr>
          <w:sz w:val="28"/>
          <w:szCs w:val="28"/>
        </w:rPr>
        <w:t xml:space="preserve"> ФАП.</w:t>
      </w:r>
    </w:p>
    <w:p w:rsidR="00F35D45" w:rsidRDefault="00F35D45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1.6. Охрана общественного порядка.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поселение 1 участковый. Проходят периодические рейды патрулей ГИБДД.</w:t>
      </w:r>
    </w:p>
    <w:p w:rsidR="00F35D45" w:rsidRDefault="00F35D45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 Экологическая обстановка.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предприятия и организации, работающие на территории поселения не производят вредных выбросов их деятельность соответствует нормам и санитарным требованиям, экологическая обстановка в поселении является благоприятной для проживания населения. Тем не менее, существует ряд проблем, требующих решения, прежде всего проблема несанкционированных свалок ТБО.</w:t>
      </w:r>
    </w:p>
    <w:p w:rsidR="002C0D4B" w:rsidRDefault="002C0D4B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1.8.Жилищно–коммунальное хозяйство.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жилищного фонда </w:t>
      </w:r>
      <w:r w:rsidR="00125F89">
        <w:rPr>
          <w:sz w:val="28"/>
          <w:szCs w:val="28"/>
        </w:rPr>
        <w:t>Акулиновского</w:t>
      </w:r>
      <w:r>
        <w:rPr>
          <w:sz w:val="28"/>
          <w:szCs w:val="28"/>
        </w:rPr>
        <w:t xml:space="preserve"> сельского поселения составляет порядка </w:t>
      </w:r>
      <w:r w:rsidR="009D3A37">
        <w:rPr>
          <w:sz w:val="28"/>
          <w:szCs w:val="28"/>
        </w:rPr>
        <w:t>17,</w:t>
      </w:r>
      <w:r w:rsidR="00125F89">
        <w:rPr>
          <w:sz w:val="28"/>
          <w:szCs w:val="28"/>
        </w:rPr>
        <w:t>743</w:t>
      </w:r>
      <w:r w:rsidRPr="001B79EE">
        <w:rPr>
          <w:sz w:val="28"/>
          <w:szCs w:val="28"/>
        </w:rPr>
        <w:t xml:space="preserve"> тыс.м2.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тип застройки в поселении – индивидуальные жилые дома.</w:t>
      </w:r>
    </w:p>
    <w:p w:rsidR="00BD3779" w:rsidRDefault="00BD3779">
      <w:pPr>
        <w:ind w:firstLine="708"/>
        <w:jc w:val="both"/>
        <w:rPr>
          <w:sz w:val="28"/>
          <w:szCs w:val="28"/>
        </w:rPr>
      </w:pPr>
    </w:p>
    <w:p w:rsidR="00BD3779" w:rsidRPr="00293888" w:rsidRDefault="00BD3779">
      <w:pPr>
        <w:ind w:firstLine="708"/>
        <w:jc w:val="center"/>
        <w:rPr>
          <w:b/>
          <w:sz w:val="28"/>
          <w:szCs w:val="28"/>
        </w:rPr>
      </w:pPr>
      <w:r w:rsidRPr="00293888">
        <w:rPr>
          <w:b/>
          <w:sz w:val="28"/>
          <w:szCs w:val="28"/>
        </w:rPr>
        <w:t>Коммунальная сфера</w:t>
      </w:r>
    </w:p>
    <w:p w:rsidR="00BD3779" w:rsidRDefault="00BD377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18"/>
        <w:gridCol w:w="3132"/>
        <w:gridCol w:w="2889"/>
      </w:tblGrid>
      <w:tr w:rsidR="00BD3779" w:rsidRPr="005B55AD" w:rsidTr="005A1173">
        <w:tc>
          <w:tcPr>
            <w:tcW w:w="3618" w:type="dxa"/>
          </w:tcPr>
          <w:p w:rsidR="00BD3779" w:rsidRPr="005A1173" w:rsidRDefault="00BD3779" w:rsidP="005A1173">
            <w:pPr>
              <w:jc w:val="center"/>
            </w:pPr>
            <w:r w:rsidRPr="005A1173">
              <w:t>Показатели</w:t>
            </w:r>
          </w:p>
        </w:tc>
        <w:tc>
          <w:tcPr>
            <w:tcW w:w="3132" w:type="dxa"/>
          </w:tcPr>
          <w:p w:rsidR="00BD3779" w:rsidRPr="005A1173" w:rsidRDefault="00BD3779" w:rsidP="005A1173">
            <w:pPr>
              <w:jc w:val="center"/>
            </w:pPr>
            <w:r w:rsidRPr="005A1173">
              <w:t>Единица измерения</w:t>
            </w:r>
          </w:p>
        </w:tc>
        <w:tc>
          <w:tcPr>
            <w:tcW w:w="2889" w:type="dxa"/>
          </w:tcPr>
          <w:p w:rsidR="00BD3779" w:rsidRPr="005A1173" w:rsidRDefault="00BD3779" w:rsidP="005A1173">
            <w:pPr>
              <w:jc w:val="center"/>
            </w:pPr>
            <w:r w:rsidRPr="005A1173">
              <w:t>Количество</w:t>
            </w:r>
          </w:p>
        </w:tc>
      </w:tr>
      <w:tr w:rsidR="00BD3779" w:rsidRPr="005B55AD" w:rsidTr="005A1173">
        <w:tc>
          <w:tcPr>
            <w:tcW w:w="3618" w:type="dxa"/>
          </w:tcPr>
          <w:p w:rsidR="00BD3779" w:rsidRPr="005A1173" w:rsidRDefault="00BD3779" w:rsidP="00026CFD">
            <w:pPr>
              <w:jc w:val="both"/>
            </w:pPr>
            <w:r w:rsidRPr="005A1173">
              <w:t>Число источников теплоснабжения</w:t>
            </w:r>
          </w:p>
        </w:tc>
        <w:tc>
          <w:tcPr>
            <w:tcW w:w="3132" w:type="dxa"/>
          </w:tcPr>
          <w:p w:rsidR="00BD3779" w:rsidRPr="005A1173" w:rsidRDefault="00BD3779" w:rsidP="005A1173">
            <w:pPr>
              <w:jc w:val="center"/>
            </w:pPr>
            <w:r w:rsidRPr="005A1173">
              <w:t>Ед.</w:t>
            </w:r>
          </w:p>
        </w:tc>
        <w:tc>
          <w:tcPr>
            <w:tcW w:w="2889" w:type="dxa"/>
          </w:tcPr>
          <w:p w:rsidR="00BD3779" w:rsidRPr="005A1173" w:rsidRDefault="00BD3779" w:rsidP="005A1173">
            <w:pPr>
              <w:jc w:val="center"/>
            </w:pPr>
            <w:r w:rsidRPr="005A1173">
              <w:t>1</w:t>
            </w:r>
          </w:p>
        </w:tc>
      </w:tr>
      <w:tr w:rsidR="00BD3779" w:rsidRPr="005B55AD" w:rsidTr="005A1173">
        <w:tc>
          <w:tcPr>
            <w:tcW w:w="3618" w:type="dxa"/>
          </w:tcPr>
          <w:p w:rsidR="00BD3779" w:rsidRPr="005A1173" w:rsidRDefault="00BD3779">
            <w:pPr>
              <w:jc w:val="both"/>
            </w:pPr>
            <w:r w:rsidRPr="005A1173">
              <w:t>Одиночное протяжение уличной водопроводной сети</w:t>
            </w:r>
          </w:p>
        </w:tc>
        <w:tc>
          <w:tcPr>
            <w:tcW w:w="3132" w:type="dxa"/>
          </w:tcPr>
          <w:p w:rsidR="00BD3779" w:rsidRPr="005A1173" w:rsidRDefault="00BD3779" w:rsidP="005A1173">
            <w:pPr>
              <w:jc w:val="center"/>
            </w:pPr>
            <w:r w:rsidRPr="005A1173">
              <w:t>Км.</w:t>
            </w:r>
          </w:p>
        </w:tc>
        <w:tc>
          <w:tcPr>
            <w:tcW w:w="2889" w:type="dxa"/>
          </w:tcPr>
          <w:p w:rsidR="00BD3779" w:rsidRPr="005A1173" w:rsidRDefault="008F2221" w:rsidP="005A1173">
            <w:pPr>
              <w:jc w:val="center"/>
            </w:pPr>
            <w:r w:rsidRPr="005A1173">
              <w:t>7</w:t>
            </w:r>
          </w:p>
        </w:tc>
      </w:tr>
      <w:tr w:rsidR="00BD3779" w:rsidRPr="005B55AD" w:rsidTr="005A1173">
        <w:tc>
          <w:tcPr>
            <w:tcW w:w="3618" w:type="dxa"/>
          </w:tcPr>
          <w:p w:rsidR="00BD3779" w:rsidRPr="005A1173" w:rsidRDefault="00BD3779">
            <w:pPr>
              <w:jc w:val="both"/>
            </w:pPr>
            <w:r w:rsidRPr="005A1173">
              <w:t xml:space="preserve">Одиночное протяжение уличной водопроводной сети, которая заменена </w:t>
            </w:r>
          </w:p>
        </w:tc>
        <w:tc>
          <w:tcPr>
            <w:tcW w:w="3132" w:type="dxa"/>
          </w:tcPr>
          <w:p w:rsidR="00BD3779" w:rsidRPr="005A1173" w:rsidRDefault="00BD3779" w:rsidP="005A1173">
            <w:pPr>
              <w:jc w:val="center"/>
            </w:pPr>
            <w:r w:rsidRPr="005A1173">
              <w:t>Км.</w:t>
            </w:r>
          </w:p>
        </w:tc>
        <w:tc>
          <w:tcPr>
            <w:tcW w:w="2889" w:type="dxa"/>
          </w:tcPr>
          <w:p w:rsidR="00BD3779" w:rsidRPr="005A1173" w:rsidRDefault="00DC5BE8" w:rsidP="005A1173">
            <w:pPr>
              <w:jc w:val="center"/>
            </w:pPr>
            <w:r w:rsidRPr="005A1173">
              <w:t>0</w:t>
            </w:r>
          </w:p>
        </w:tc>
      </w:tr>
    </w:tbl>
    <w:p w:rsidR="004079A4" w:rsidRDefault="004079A4">
      <w:pPr>
        <w:ind w:firstLine="708"/>
        <w:jc w:val="both"/>
        <w:rPr>
          <w:sz w:val="28"/>
          <w:szCs w:val="28"/>
        </w:rPr>
      </w:pPr>
    </w:p>
    <w:p w:rsidR="00BD3779" w:rsidRDefault="00DE7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Водопровод расположен на улице, на территории поселения</w:t>
      </w:r>
      <w:r w:rsidR="00017422">
        <w:rPr>
          <w:sz w:val="28"/>
          <w:szCs w:val="28"/>
        </w:rPr>
        <w:t>находятся</w:t>
      </w:r>
      <w:r w:rsidR="002963A3">
        <w:rPr>
          <w:sz w:val="28"/>
          <w:szCs w:val="28"/>
        </w:rPr>
        <w:t>17</w:t>
      </w:r>
      <w:r>
        <w:rPr>
          <w:sz w:val="28"/>
          <w:szCs w:val="28"/>
        </w:rPr>
        <w:t xml:space="preserve"> колодец,10 из которых нуждаются в ремонте</w:t>
      </w:r>
      <w:r w:rsidR="00BD3779">
        <w:rPr>
          <w:sz w:val="28"/>
          <w:szCs w:val="28"/>
        </w:rPr>
        <w:t>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администрации </w:t>
      </w:r>
      <w:r w:rsidR="002963A3">
        <w:rPr>
          <w:sz w:val="28"/>
          <w:szCs w:val="28"/>
        </w:rPr>
        <w:t>Акулиновского</w:t>
      </w:r>
      <w:r>
        <w:rPr>
          <w:sz w:val="28"/>
          <w:szCs w:val="28"/>
        </w:rPr>
        <w:t xml:space="preserve">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BD3779" w:rsidRDefault="00BD3779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BD3779" w:rsidRDefault="00BD3779">
      <w:pPr>
        <w:jc w:val="center"/>
        <w:rPr>
          <w:sz w:val="28"/>
          <w:szCs w:val="28"/>
        </w:rPr>
      </w:pPr>
    </w:p>
    <w:p w:rsidR="00BD3779" w:rsidRDefault="00BD3779">
      <w:pPr>
        <w:ind w:firstLine="708"/>
        <w:jc w:val="both"/>
        <w:rPr>
          <w:sz w:val="28"/>
          <w:szCs w:val="28"/>
        </w:rPr>
      </w:pPr>
      <w:r w:rsidRPr="00D17EE5">
        <w:rPr>
          <w:sz w:val="28"/>
          <w:szCs w:val="28"/>
        </w:rPr>
        <w:t xml:space="preserve">Приоритеты социально-экономического развития </w:t>
      </w:r>
      <w:r w:rsidR="002963A3" w:rsidRPr="00D17EE5">
        <w:rPr>
          <w:sz w:val="28"/>
          <w:szCs w:val="28"/>
        </w:rPr>
        <w:t>Акулиновского</w:t>
      </w:r>
      <w:r w:rsidRPr="00D17EE5">
        <w:rPr>
          <w:sz w:val="28"/>
          <w:szCs w:val="28"/>
        </w:rPr>
        <w:t xml:space="preserve"> сельского поселения отражены в Стратегии социально-экономического развития муниципального района «</w:t>
      </w:r>
      <w:r w:rsidR="00D62E76" w:rsidRPr="00D17EE5">
        <w:rPr>
          <w:sz w:val="28"/>
          <w:szCs w:val="28"/>
        </w:rPr>
        <w:t>Борисовский район</w:t>
      </w:r>
      <w:r w:rsidRPr="00D17EE5">
        <w:rPr>
          <w:sz w:val="28"/>
          <w:szCs w:val="28"/>
        </w:rPr>
        <w:t>» Белгородской области на период до 202</w:t>
      </w:r>
      <w:r w:rsidR="00F35D45" w:rsidRPr="00D17EE5">
        <w:rPr>
          <w:sz w:val="28"/>
          <w:szCs w:val="28"/>
        </w:rPr>
        <w:t>6</w:t>
      </w:r>
      <w:r w:rsidRPr="00D17EE5">
        <w:rPr>
          <w:sz w:val="28"/>
          <w:szCs w:val="28"/>
        </w:rPr>
        <w:t xml:space="preserve"> года, утвержденной</w:t>
      </w:r>
      <w:r>
        <w:rPr>
          <w:sz w:val="28"/>
          <w:szCs w:val="28"/>
        </w:rPr>
        <w:t xml:space="preserve"> решением муниципального совета </w:t>
      </w:r>
      <w:r w:rsidR="00D62E76">
        <w:rPr>
          <w:sz w:val="28"/>
          <w:szCs w:val="28"/>
        </w:rPr>
        <w:t>Борисовского района</w:t>
      </w:r>
      <w:r w:rsidR="00BA600B">
        <w:rPr>
          <w:sz w:val="28"/>
          <w:szCs w:val="28"/>
        </w:rPr>
        <w:t xml:space="preserve">  </w:t>
      </w:r>
      <w:r w:rsidRPr="009E7113">
        <w:rPr>
          <w:sz w:val="28"/>
          <w:szCs w:val="28"/>
        </w:rPr>
        <w:t>от 27 марта 2013 года №599.</w:t>
      </w:r>
      <w:r>
        <w:rPr>
          <w:sz w:val="28"/>
          <w:szCs w:val="28"/>
        </w:rPr>
        <w:t xml:space="preserve"> (далее – Стратегия района). 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стратегическим задачам развития экономического и социального потенциала </w:t>
      </w:r>
      <w:r w:rsidR="002963A3">
        <w:rPr>
          <w:sz w:val="28"/>
          <w:szCs w:val="28"/>
        </w:rPr>
        <w:t>Акулиновского</w:t>
      </w:r>
      <w:r>
        <w:rPr>
          <w:sz w:val="28"/>
          <w:szCs w:val="28"/>
        </w:rPr>
        <w:t xml:space="preserve"> сельского поселения относятся:</w:t>
      </w:r>
    </w:p>
    <w:p w:rsidR="00BD3779" w:rsidRDefault="00BD3779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:rsidR="00BD3779" w:rsidRDefault="00BD37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:rsidR="00BD3779" w:rsidRDefault="00BD3779">
      <w:pPr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-  укрепление физического здоровья населения, признание ценностей здорового образа жизни;</w:t>
      </w:r>
    </w:p>
    <w:p w:rsidR="003E3A1A" w:rsidRDefault="003E3A1A">
      <w:pPr>
        <w:rPr>
          <w:sz w:val="28"/>
          <w:szCs w:val="28"/>
        </w:rPr>
      </w:pPr>
      <w:r>
        <w:rPr>
          <w:sz w:val="28"/>
          <w:szCs w:val="28"/>
        </w:rPr>
        <w:t xml:space="preserve">          - создание условий для безопасного дорожного движения;</w:t>
      </w:r>
    </w:p>
    <w:p w:rsidR="00BD3779" w:rsidRDefault="00BD3779" w:rsidP="00D17EE5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 xml:space="preserve">облесение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водоохранных зон водных объектов; </w:t>
      </w:r>
    </w:p>
    <w:p w:rsidR="00BD3779" w:rsidRDefault="00BD37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:rsidR="00BD3779" w:rsidRDefault="00BD3779">
      <w:pPr>
        <w:ind w:firstLine="708"/>
        <w:jc w:val="both"/>
      </w:pPr>
      <w:r>
        <w:rPr>
          <w:sz w:val="28"/>
          <w:szCs w:val="28"/>
        </w:rPr>
        <w:t>Исходя из обозначенных стратегических задач и приоритетов целью Программы является создание благоприятных социально-бытовых условий проживания населения на территории поселения.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4341B4" w:rsidRPr="005B55AD" w:rsidRDefault="004341B4" w:rsidP="004341B4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1.С</w:t>
      </w:r>
      <w:r w:rsidRPr="005B55AD">
        <w:rPr>
          <w:sz w:val="28"/>
          <w:szCs w:val="28"/>
        </w:rPr>
        <w:t xml:space="preserve">озданию условий для организации благоустройства </w:t>
      </w:r>
      <w:r>
        <w:rPr>
          <w:sz w:val="28"/>
          <w:szCs w:val="28"/>
        </w:rPr>
        <w:t>те</w:t>
      </w:r>
      <w:r w:rsidRPr="005B55AD">
        <w:rPr>
          <w:sz w:val="28"/>
          <w:szCs w:val="28"/>
        </w:rPr>
        <w:t xml:space="preserve">рритории </w:t>
      </w:r>
      <w:r w:rsidR="002963A3">
        <w:rPr>
          <w:sz w:val="28"/>
          <w:szCs w:val="28"/>
        </w:rPr>
        <w:t>Акулиновского</w:t>
      </w:r>
      <w:r w:rsidRPr="005B55AD">
        <w:rPr>
          <w:sz w:val="28"/>
          <w:szCs w:val="28"/>
        </w:rPr>
        <w:t xml:space="preserve"> сельского поселения.</w:t>
      </w:r>
    </w:p>
    <w:p w:rsidR="003146C6" w:rsidRDefault="004341B4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>2. Увеличить количество зеленых насаждений на территории</w:t>
      </w:r>
      <w:r w:rsidR="002963A3">
        <w:rPr>
          <w:sz w:val="28"/>
          <w:szCs w:val="28"/>
        </w:rPr>
        <w:t xml:space="preserve">Акулиновского </w:t>
      </w:r>
      <w:r w:rsidR="003146C6" w:rsidRPr="005B55AD">
        <w:rPr>
          <w:sz w:val="28"/>
          <w:szCs w:val="28"/>
        </w:rPr>
        <w:t>сельского поселения.</w:t>
      </w:r>
    </w:p>
    <w:p w:rsidR="00033A95" w:rsidRDefault="00033A95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безопасности дорожного движения на территории поселения.</w:t>
      </w:r>
    </w:p>
    <w:p w:rsidR="004341B4" w:rsidRPr="00D17EE5" w:rsidRDefault="00033A95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41B4" w:rsidRPr="005B5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Привлечение для участия </w:t>
      </w:r>
      <w:r w:rsidR="002963A3">
        <w:rPr>
          <w:sz w:val="28"/>
          <w:szCs w:val="28"/>
        </w:rPr>
        <w:t>в мероприятиях молодежи и детей</w:t>
      </w:r>
      <w:r>
        <w:rPr>
          <w:sz w:val="28"/>
          <w:szCs w:val="28"/>
        </w:rPr>
        <w:t>,у</w:t>
      </w:r>
      <w:r w:rsidR="004341B4" w:rsidRPr="005B55AD">
        <w:rPr>
          <w:sz w:val="28"/>
          <w:szCs w:val="28"/>
        </w:rPr>
        <w:t xml:space="preserve">крепление физического здоровья жителей </w:t>
      </w:r>
      <w:r w:rsidR="002963A3">
        <w:rPr>
          <w:sz w:val="28"/>
          <w:szCs w:val="28"/>
        </w:rPr>
        <w:t>Акулиновского</w:t>
      </w:r>
      <w:r w:rsidR="004341B4" w:rsidRPr="00D17EE5">
        <w:rPr>
          <w:sz w:val="28"/>
          <w:szCs w:val="28"/>
        </w:rPr>
        <w:t>сельского поселения.</w:t>
      </w:r>
    </w:p>
    <w:p w:rsidR="00BD3779" w:rsidRPr="00D17EE5" w:rsidRDefault="00BD377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D17EE5">
        <w:rPr>
          <w:sz w:val="28"/>
          <w:szCs w:val="28"/>
        </w:rPr>
        <w:tab/>
      </w:r>
      <w:r w:rsidRPr="00D17EE5">
        <w:rPr>
          <w:sz w:val="28"/>
          <w:szCs w:val="28"/>
        </w:rPr>
        <w:tab/>
      </w:r>
      <w:r w:rsidR="007A707D" w:rsidRPr="00D17EE5">
        <w:rPr>
          <w:sz w:val="28"/>
          <w:szCs w:val="28"/>
        </w:rPr>
        <w:tab/>
      </w:r>
      <w:r w:rsidRPr="00D17EE5">
        <w:rPr>
          <w:sz w:val="28"/>
          <w:szCs w:val="28"/>
        </w:rPr>
        <w:t>По итогам р</w:t>
      </w:r>
      <w:r w:rsidR="00A86D81" w:rsidRPr="00D17EE5">
        <w:rPr>
          <w:sz w:val="28"/>
          <w:szCs w:val="28"/>
        </w:rPr>
        <w:t>еализации программы к концу 202</w:t>
      </w:r>
      <w:r w:rsidR="007A707D" w:rsidRPr="00D17EE5">
        <w:rPr>
          <w:sz w:val="28"/>
          <w:szCs w:val="28"/>
        </w:rPr>
        <w:t>6</w:t>
      </w:r>
      <w:r w:rsidRPr="00D17EE5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:rsidR="00BD3779" w:rsidRPr="00D17EE5" w:rsidRDefault="00BD3779">
      <w:pPr>
        <w:ind w:firstLine="708"/>
        <w:jc w:val="both"/>
        <w:rPr>
          <w:sz w:val="28"/>
          <w:szCs w:val="28"/>
        </w:rPr>
      </w:pPr>
      <w:r w:rsidRPr="00D17EE5">
        <w:rPr>
          <w:sz w:val="28"/>
          <w:szCs w:val="28"/>
        </w:rPr>
        <w:t xml:space="preserve">- </w:t>
      </w:r>
      <w:r w:rsidR="00033A95" w:rsidRPr="00D17EE5">
        <w:rPr>
          <w:sz w:val="28"/>
          <w:szCs w:val="28"/>
        </w:rPr>
        <w:t>улучшение санитарного</w:t>
      </w:r>
      <w:r w:rsidR="00242F71" w:rsidRPr="00D17EE5">
        <w:rPr>
          <w:sz w:val="28"/>
          <w:szCs w:val="28"/>
        </w:rPr>
        <w:t xml:space="preserve"> состояния территории поселения</w:t>
      </w:r>
      <w:r w:rsidR="00033A95" w:rsidRPr="00D17EE5">
        <w:rPr>
          <w:sz w:val="28"/>
          <w:szCs w:val="28"/>
        </w:rPr>
        <w:t>,благоустройство кладбищ,содержание памятников в надлежащем виде;</w:t>
      </w:r>
    </w:p>
    <w:p w:rsidR="009A7CD3" w:rsidRPr="00D17EE5" w:rsidRDefault="009A7CD3">
      <w:pPr>
        <w:ind w:firstLine="708"/>
        <w:jc w:val="both"/>
        <w:rPr>
          <w:sz w:val="28"/>
          <w:szCs w:val="28"/>
        </w:rPr>
      </w:pPr>
      <w:r w:rsidRPr="00D17EE5">
        <w:rPr>
          <w:sz w:val="28"/>
          <w:szCs w:val="28"/>
        </w:rPr>
        <w:t>- обеспечение безопасности дорожного движения;</w:t>
      </w:r>
    </w:p>
    <w:p w:rsidR="00BD3779" w:rsidRPr="00D17EE5" w:rsidRDefault="00BD3779">
      <w:pPr>
        <w:ind w:firstLine="708"/>
        <w:jc w:val="both"/>
        <w:rPr>
          <w:sz w:val="28"/>
          <w:szCs w:val="28"/>
        </w:rPr>
      </w:pPr>
      <w:r w:rsidRPr="00D17EE5">
        <w:rPr>
          <w:sz w:val="28"/>
          <w:szCs w:val="28"/>
        </w:rPr>
        <w:t>-</w:t>
      </w:r>
      <w:r w:rsidR="008731A0" w:rsidRPr="00D17EE5">
        <w:rPr>
          <w:sz w:val="28"/>
          <w:szCs w:val="28"/>
        </w:rPr>
        <w:t xml:space="preserve"> увеличение облесения </w:t>
      </w:r>
      <w:r w:rsidRPr="00D17EE5">
        <w:rPr>
          <w:sz w:val="28"/>
          <w:szCs w:val="28"/>
        </w:rPr>
        <w:t xml:space="preserve">эрозионно-опасных участков, деградированных и малопродуктивных угодий и водоохранных зон водных объектов на площади до </w:t>
      </w:r>
      <w:r w:rsidR="00242F71" w:rsidRPr="00D17EE5">
        <w:rPr>
          <w:sz w:val="28"/>
          <w:szCs w:val="28"/>
        </w:rPr>
        <w:t>9</w:t>
      </w:r>
      <w:r w:rsidRPr="00D17EE5">
        <w:rPr>
          <w:sz w:val="28"/>
          <w:szCs w:val="28"/>
        </w:rPr>
        <w:t xml:space="preserve"> га;</w:t>
      </w:r>
    </w:p>
    <w:p w:rsidR="00BD3779" w:rsidRPr="00D17EE5" w:rsidRDefault="00BD3779">
      <w:pPr>
        <w:ind w:firstLine="708"/>
        <w:jc w:val="both"/>
        <w:rPr>
          <w:sz w:val="28"/>
          <w:szCs w:val="28"/>
        </w:rPr>
      </w:pPr>
      <w:r w:rsidRPr="00D17EE5">
        <w:rPr>
          <w:sz w:val="28"/>
          <w:szCs w:val="28"/>
        </w:rPr>
        <w:t>-</w:t>
      </w:r>
      <w:r w:rsidR="009A7CD3" w:rsidRPr="00D17EE5">
        <w:rPr>
          <w:sz w:val="28"/>
          <w:szCs w:val="28"/>
        </w:rPr>
        <w:t xml:space="preserve"> вовлечение детей и молодежи в проводимые мероприятия и </w:t>
      </w:r>
      <w:r w:rsidRPr="00D17EE5">
        <w:rPr>
          <w:sz w:val="28"/>
          <w:szCs w:val="28"/>
        </w:rPr>
        <w:t xml:space="preserve">увеличение доли регулярно занимающихся физической культурой и спортом до </w:t>
      </w:r>
      <w:r w:rsidR="00242F71" w:rsidRPr="00D17EE5">
        <w:rPr>
          <w:sz w:val="28"/>
          <w:szCs w:val="28"/>
        </w:rPr>
        <w:t>38</w:t>
      </w:r>
      <w:r w:rsidRPr="00D17EE5">
        <w:rPr>
          <w:sz w:val="28"/>
          <w:szCs w:val="28"/>
        </w:rPr>
        <w:t>%.</w:t>
      </w:r>
    </w:p>
    <w:p w:rsidR="00BD3779" w:rsidRPr="00D17EE5" w:rsidRDefault="00BD3779">
      <w:pPr>
        <w:ind w:firstLine="709"/>
        <w:jc w:val="both"/>
        <w:rPr>
          <w:sz w:val="28"/>
          <w:szCs w:val="28"/>
        </w:rPr>
      </w:pPr>
      <w:r w:rsidRPr="00D17EE5">
        <w:rPr>
          <w:sz w:val="28"/>
          <w:szCs w:val="28"/>
        </w:rPr>
        <w:t xml:space="preserve">-увеличение количества посетителей культурно-досуговых мероприятий до </w:t>
      </w:r>
      <w:r w:rsidR="00242F71" w:rsidRPr="00D17EE5">
        <w:rPr>
          <w:sz w:val="28"/>
          <w:szCs w:val="28"/>
        </w:rPr>
        <w:t xml:space="preserve">500 </w:t>
      </w:r>
      <w:r w:rsidRPr="00D17EE5">
        <w:rPr>
          <w:sz w:val="28"/>
          <w:szCs w:val="28"/>
        </w:rPr>
        <w:t>человек;</w:t>
      </w:r>
    </w:p>
    <w:p w:rsidR="00BD3779" w:rsidRPr="00D17EE5" w:rsidRDefault="00BD3779">
      <w:pPr>
        <w:ind w:firstLine="709"/>
        <w:jc w:val="both"/>
        <w:rPr>
          <w:sz w:val="28"/>
          <w:szCs w:val="28"/>
        </w:rPr>
      </w:pPr>
      <w:r w:rsidRPr="00D17EE5">
        <w:rPr>
          <w:sz w:val="28"/>
          <w:szCs w:val="28"/>
        </w:rPr>
        <w:t>П</w:t>
      </w:r>
      <w:r w:rsidR="00A86D81" w:rsidRPr="00D17EE5">
        <w:rPr>
          <w:sz w:val="28"/>
          <w:szCs w:val="28"/>
        </w:rPr>
        <w:t>рограмма реализуется в 2015-202</w:t>
      </w:r>
      <w:r w:rsidR="000475C1" w:rsidRPr="00D17EE5">
        <w:rPr>
          <w:sz w:val="28"/>
          <w:szCs w:val="28"/>
        </w:rPr>
        <w:t>6</w:t>
      </w:r>
      <w:r w:rsidRPr="00D17EE5">
        <w:rPr>
          <w:sz w:val="28"/>
          <w:szCs w:val="28"/>
        </w:rPr>
        <w:t xml:space="preserve"> годах, этапы реализации программы не выделяются. 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 w:rsidRPr="00D17EE5">
        <w:rPr>
          <w:sz w:val="28"/>
          <w:szCs w:val="28"/>
        </w:rPr>
        <w:t>Показатели конечного результата реализации Программы</w:t>
      </w:r>
      <w:r>
        <w:rPr>
          <w:sz w:val="28"/>
          <w:szCs w:val="28"/>
        </w:rPr>
        <w:t xml:space="preserve">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BD3779" w:rsidRDefault="00BD3779">
      <w:pPr>
        <w:ind w:firstLine="709"/>
        <w:jc w:val="both"/>
        <w:rPr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Перечень нормативных правовых актов </w:t>
      </w:r>
      <w:r w:rsidR="00242F71">
        <w:rPr>
          <w:b/>
          <w:bCs/>
          <w:sz w:val="28"/>
          <w:szCs w:val="28"/>
          <w:u w:val="single"/>
        </w:rPr>
        <w:t>Акулиновкого</w:t>
      </w:r>
      <w:r>
        <w:rPr>
          <w:b/>
          <w:bCs/>
          <w:sz w:val="28"/>
          <w:szCs w:val="28"/>
          <w:u w:val="single"/>
        </w:rPr>
        <w:t xml:space="preserve"> сельского поселения, принятие или изменение которых необходимо для реализации муниципальной программы</w:t>
      </w:r>
    </w:p>
    <w:p w:rsidR="00BD3779" w:rsidRDefault="00BD3779">
      <w:pPr>
        <w:jc w:val="center"/>
        <w:rPr>
          <w:sz w:val="28"/>
          <w:szCs w:val="28"/>
        </w:rPr>
      </w:pP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</w:t>
      </w:r>
      <w:r w:rsidR="00242F71">
        <w:rPr>
          <w:sz w:val="28"/>
          <w:szCs w:val="28"/>
        </w:rPr>
        <w:t>Акулиновского</w:t>
      </w:r>
      <w:r>
        <w:rPr>
          <w:sz w:val="28"/>
          <w:szCs w:val="28"/>
        </w:rPr>
        <w:t xml:space="preserve"> сельского поселения, принятие или изменение которых необходимо для реализации муниципальной программы, представлен в приложении № 2 к Программе.</w:t>
      </w:r>
    </w:p>
    <w:p w:rsidR="00BD3779" w:rsidRDefault="00BD3779">
      <w:pPr>
        <w:jc w:val="center"/>
        <w:rPr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BD3779" w:rsidRDefault="00BD3779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подпрограмм Программы сформирована таким образом, чтобы достигнуть цели и обеспечить решение задач Программы, и состоит из </w:t>
      </w:r>
      <w:r w:rsidR="009A2DDE">
        <w:rPr>
          <w:sz w:val="28"/>
          <w:szCs w:val="28"/>
        </w:rPr>
        <w:t>5</w:t>
      </w:r>
      <w:r>
        <w:rPr>
          <w:sz w:val="28"/>
          <w:szCs w:val="28"/>
        </w:rPr>
        <w:t>подпрограмм:</w:t>
      </w:r>
    </w:p>
    <w:p w:rsidR="007A707D" w:rsidRDefault="007A707D">
      <w:pPr>
        <w:ind w:firstLine="709"/>
        <w:jc w:val="both"/>
        <w:rPr>
          <w:sz w:val="28"/>
          <w:szCs w:val="28"/>
        </w:rPr>
      </w:pPr>
    </w:p>
    <w:p w:rsidR="00BD3779" w:rsidRPr="00174308" w:rsidRDefault="00BD3779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174308">
        <w:rPr>
          <w:b/>
          <w:sz w:val="28"/>
          <w:szCs w:val="28"/>
        </w:rPr>
        <w:t xml:space="preserve">Подпрограмма 1 «Благоустройство </w:t>
      </w:r>
      <w:r w:rsidR="00242F71">
        <w:rPr>
          <w:b/>
          <w:sz w:val="28"/>
          <w:szCs w:val="28"/>
        </w:rPr>
        <w:t>Акулиновского</w:t>
      </w:r>
      <w:r w:rsidR="00A86D81">
        <w:rPr>
          <w:b/>
          <w:sz w:val="28"/>
          <w:szCs w:val="28"/>
        </w:rPr>
        <w:t>сел</w:t>
      </w:r>
      <w:r w:rsidR="00F577C0">
        <w:rPr>
          <w:b/>
          <w:sz w:val="28"/>
          <w:szCs w:val="28"/>
        </w:rPr>
        <w:t>ьского поселения</w:t>
      </w:r>
      <w:r w:rsidRPr="00174308">
        <w:rPr>
          <w:b/>
          <w:sz w:val="28"/>
          <w:szCs w:val="28"/>
        </w:rPr>
        <w:t>».</w:t>
      </w:r>
    </w:p>
    <w:p w:rsidR="00BD3779" w:rsidRDefault="00BD3779">
      <w:pPr>
        <w:ind w:left="1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реализацию обязательств по созданию условий для организации благоустройства и озеленение территории </w:t>
      </w:r>
      <w:r w:rsidR="00242F71">
        <w:rPr>
          <w:sz w:val="28"/>
          <w:szCs w:val="28"/>
        </w:rPr>
        <w:t>Акулиновского</w:t>
      </w:r>
      <w:r>
        <w:rPr>
          <w:sz w:val="28"/>
          <w:szCs w:val="28"/>
        </w:rPr>
        <w:t xml:space="preserve"> сельского поселения.</w:t>
      </w:r>
    </w:p>
    <w:p w:rsidR="00BD3779" w:rsidRDefault="00BD3779">
      <w:pPr>
        <w:tabs>
          <w:tab w:val="left" w:pos="193"/>
          <w:tab w:val="left" w:pos="373"/>
        </w:tabs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Подпрограмма включает в себя решение следующей задачи - обеспечение привлекательности сельской местности для комфортного проживания населения.</w:t>
      </w:r>
    </w:p>
    <w:p w:rsidR="00BD3779" w:rsidRPr="00174308" w:rsidRDefault="00BD377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08">
        <w:rPr>
          <w:rFonts w:ascii="Times New Roman" w:hAnsi="Times New Roman" w:cs="Times New Roman"/>
          <w:b/>
          <w:sz w:val="28"/>
          <w:szCs w:val="28"/>
        </w:rPr>
        <w:t>Подпрограмма 2 «</w:t>
      </w:r>
      <w:r w:rsidR="00D62E76">
        <w:rPr>
          <w:rFonts w:ascii="Times New Roman" w:hAnsi="Times New Roman" w:cs="Times New Roman"/>
          <w:b/>
          <w:sz w:val="28"/>
          <w:szCs w:val="28"/>
        </w:rPr>
        <w:t>Защита эрозии почв</w:t>
      </w:r>
      <w:r w:rsidRPr="00174308">
        <w:rPr>
          <w:rFonts w:ascii="Times New Roman" w:hAnsi="Times New Roman" w:cs="Times New Roman"/>
          <w:b/>
          <w:sz w:val="28"/>
          <w:szCs w:val="28"/>
        </w:rPr>
        <w:t xml:space="preserve"> в рамках концепции областного проекта «Зеленая столица» в </w:t>
      </w:r>
      <w:r w:rsidR="00242F71">
        <w:rPr>
          <w:rFonts w:ascii="Times New Roman" w:hAnsi="Times New Roman" w:cs="Times New Roman"/>
          <w:b/>
          <w:sz w:val="28"/>
          <w:szCs w:val="28"/>
        </w:rPr>
        <w:t>Акулиновском</w:t>
      </w:r>
      <w:r w:rsidR="002406E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174308">
        <w:rPr>
          <w:rFonts w:ascii="Times New Roman" w:hAnsi="Times New Roman" w:cs="Times New Roman"/>
          <w:b/>
          <w:sz w:val="28"/>
          <w:szCs w:val="28"/>
        </w:rPr>
        <w:t>».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направлена на увеличение количества зеленых насаждений на территории </w:t>
      </w:r>
      <w:r w:rsidR="00242F71">
        <w:rPr>
          <w:rFonts w:ascii="Times New Roman" w:hAnsi="Times New Roman" w:cs="Times New Roman"/>
          <w:sz w:val="28"/>
          <w:szCs w:val="28"/>
        </w:rPr>
        <w:t>Акулиновского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3779" w:rsidRDefault="00BD3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решение следующей задачи - сплошное облесение склонов и эрозионно-опасных участков, деградированных и малопродуктивных угодий и водоохранных зон водных объектов.</w:t>
      </w:r>
    </w:p>
    <w:p w:rsidR="00BD3779" w:rsidRPr="00D17EE5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</w:t>
      </w:r>
      <w:r w:rsidRPr="00D17EE5">
        <w:rPr>
          <w:rFonts w:ascii="Times New Roman" w:hAnsi="Times New Roman" w:cs="Times New Roman"/>
          <w:sz w:val="28"/>
          <w:szCs w:val="28"/>
        </w:rPr>
        <w:t>подпрограммы обеспечит</w:t>
      </w:r>
      <w:r w:rsidR="00174308" w:rsidRPr="00D17EE5"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Pr="00D17EE5">
        <w:rPr>
          <w:rFonts w:ascii="Times New Roman" w:hAnsi="Times New Roman" w:cs="Times New Roman"/>
          <w:sz w:val="28"/>
          <w:szCs w:val="28"/>
        </w:rPr>
        <w:t xml:space="preserve"> облесени</w:t>
      </w:r>
      <w:r w:rsidR="00174308" w:rsidRPr="00D17EE5">
        <w:rPr>
          <w:rFonts w:ascii="Times New Roman" w:hAnsi="Times New Roman" w:cs="Times New Roman"/>
          <w:sz w:val="28"/>
          <w:szCs w:val="28"/>
        </w:rPr>
        <w:t>я</w:t>
      </w:r>
      <w:r w:rsidRPr="00D17EE5">
        <w:rPr>
          <w:rFonts w:ascii="Times New Roman" w:hAnsi="Times New Roman" w:cs="Times New Roman"/>
          <w:sz w:val="28"/>
          <w:szCs w:val="28"/>
        </w:rPr>
        <w:t xml:space="preserve"> эрозионно-опасных участков, деградированных и малопродуктивных угодий и водоохранных зон водных объектов на территории </w:t>
      </w:r>
      <w:r w:rsidR="00376631" w:rsidRPr="00D17EE5">
        <w:rPr>
          <w:rFonts w:ascii="Times New Roman" w:hAnsi="Times New Roman" w:cs="Times New Roman"/>
          <w:sz w:val="28"/>
          <w:szCs w:val="28"/>
        </w:rPr>
        <w:t>Акулиновского</w:t>
      </w:r>
      <w:r w:rsidRPr="00D17EE5">
        <w:rPr>
          <w:rFonts w:ascii="Times New Roman" w:hAnsi="Times New Roman" w:cs="Times New Roman"/>
          <w:sz w:val="28"/>
          <w:szCs w:val="28"/>
        </w:rPr>
        <w:t xml:space="preserve"> сельского поселения на площади до </w:t>
      </w:r>
      <w:r w:rsidR="009D3A37" w:rsidRPr="00D17EE5">
        <w:rPr>
          <w:rFonts w:ascii="Times New Roman" w:hAnsi="Times New Roman" w:cs="Times New Roman"/>
          <w:sz w:val="28"/>
          <w:szCs w:val="28"/>
        </w:rPr>
        <w:t>1248</w:t>
      </w:r>
      <w:r w:rsidR="00A86D81" w:rsidRPr="00D17EE5">
        <w:rPr>
          <w:rFonts w:ascii="Times New Roman" w:hAnsi="Times New Roman" w:cs="Times New Roman"/>
          <w:sz w:val="28"/>
          <w:szCs w:val="28"/>
        </w:rPr>
        <w:t xml:space="preserve"> га к 202</w:t>
      </w:r>
      <w:r w:rsidR="000475C1" w:rsidRPr="00D17EE5">
        <w:rPr>
          <w:rFonts w:ascii="Times New Roman" w:hAnsi="Times New Roman" w:cs="Times New Roman"/>
          <w:sz w:val="28"/>
          <w:szCs w:val="28"/>
        </w:rPr>
        <w:t>6</w:t>
      </w:r>
      <w:r w:rsidRPr="00D17EE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A7CD3" w:rsidRPr="00D17EE5" w:rsidRDefault="009A7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CD3" w:rsidRPr="00D17EE5" w:rsidRDefault="009A7CD3" w:rsidP="009244ED">
      <w:pPr>
        <w:numPr>
          <w:ilvl w:val="0"/>
          <w:numId w:val="5"/>
        </w:numPr>
        <w:tabs>
          <w:tab w:val="left" w:pos="663"/>
        </w:tabs>
        <w:jc w:val="both"/>
        <w:rPr>
          <w:b/>
          <w:sz w:val="28"/>
          <w:szCs w:val="28"/>
        </w:rPr>
      </w:pPr>
      <w:r w:rsidRPr="00D17EE5">
        <w:rPr>
          <w:b/>
          <w:sz w:val="28"/>
          <w:szCs w:val="28"/>
        </w:rPr>
        <w:t xml:space="preserve">Подпрограмма 3 «Осуществление содержания дорог местного значения в границах </w:t>
      </w:r>
      <w:r w:rsidR="00376631" w:rsidRPr="00D17EE5">
        <w:rPr>
          <w:b/>
          <w:sz w:val="28"/>
          <w:szCs w:val="28"/>
        </w:rPr>
        <w:t>Акулиновского</w:t>
      </w:r>
      <w:r w:rsidRPr="00D17EE5">
        <w:rPr>
          <w:b/>
          <w:sz w:val="28"/>
          <w:szCs w:val="28"/>
        </w:rPr>
        <w:t xml:space="preserve"> сельского поселения» </w:t>
      </w:r>
    </w:p>
    <w:p w:rsidR="00017422" w:rsidRPr="00D17EE5" w:rsidRDefault="009A7CD3" w:rsidP="00AF50A5">
      <w:pPr>
        <w:tabs>
          <w:tab w:val="left" w:pos="663"/>
        </w:tabs>
        <w:ind w:firstLine="567"/>
        <w:jc w:val="both"/>
        <w:rPr>
          <w:sz w:val="28"/>
          <w:szCs w:val="28"/>
        </w:rPr>
      </w:pPr>
      <w:r w:rsidRPr="00D17EE5">
        <w:rPr>
          <w:sz w:val="28"/>
          <w:szCs w:val="28"/>
        </w:rPr>
        <w:t>Подпрограмма направлена на обеспечение безопасности дорожного движения</w:t>
      </w:r>
      <w:r w:rsidR="009244ED" w:rsidRPr="00D17EE5">
        <w:rPr>
          <w:sz w:val="28"/>
          <w:szCs w:val="28"/>
        </w:rPr>
        <w:t xml:space="preserve"> путем расчистки дорог от снега, содержание дорог в надлежащем виде.</w:t>
      </w:r>
    </w:p>
    <w:p w:rsidR="009A7CD3" w:rsidRPr="00D17EE5" w:rsidRDefault="00017422" w:rsidP="00344E6F">
      <w:pPr>
        <w:tabs>
          <w:tab w:val="left" w:pos="663"/>
        </w:tabs>
        <w:ind w:firstLine="567"/>
        <w:jc w:val="both"/>
        <w:rPr>
          <w:sz w:val="28"/>
          <w:szCs w:val="28"/>
        </w:rPr>
      </w:pPr>
      <w:r w:rsidRPr="00D17EE5">
        <w:rPr>
          <w:sz w:val="28"/>
          <w:szCs w:val="28"/>
        </w:rPr>
        <w:t>Реализация основного мероприятия подпрограммы</w:t>
      </w:r>
      <w:r w:rsidR="0044694E" w:rsidRPr="00D17EE5">
        <w:rPr>
          <w:sz w:val="28"/>
          <w:szCs w:val="28"/>
        </w:rPr>
        <w:t xml:space="preserve"> способству</w:t>
      </w:r>
      <w:r w:rsidRPr="00D17EE5">
        <w:rPr>
          <w:sz w:val="28"/>
          <w:szCs w:val="28"/>
        </w:rPr>
        <w:t>е</w:t>
      </w:r>
      <w:r w:rsidR="0044694E" w:rsidRPr="00D17EE5">
        <w:rPr>
          <w:sz w:val="28"/>
          <w:szCs w:val="28"/>
        </w:rPr>
        <w:t>т</w:t>
      </w:r>
      <w:r w:rsidRPr="00D17EE5">
        <w:rPr>
          <w:sz w:val="28"/>
          <w:szCs w:val="28"/>
        </w:rPr>
        <w:t xml:space="preserve"> содержанию дорог в надлежащем виде и</w:t>
      </w:r>
      <w:r w:rsidR="0044694E" w:rsidRPr="00D17EE5">
        <w:rPr>
          <w:sz w:val="28"/>
          <w:szCs w:val="28"/>
        </w:rPr>
        <w:t xml:space="preserve"> лучшему сообщению между населенными пунктами </w:t>
      </w:r>
      <w:r w:rsidR="00376631" w:rsidRPr="00D17EE5">
        <w:rPr>
          <w:sz w:val="28"/>
          <w:szCs w:val="28"/>
        </w:rPr>
        <w:t>Акулиновского</w:t>
      </w:r>
      <w:r w:rsidR="0044694E" w:rsidRPr="00D17EE5">
        <w:rPr>
          <w:sz w:val="28"/>
          <w:szCs w:val="28"/>
        </w:rPr>
        <w:t xml:space="preserve"> сельского поселения.</w:t>
      </w:r>
    </w:p>
    <w:p w:rsidR="00BD3779" w:rsidRPr="00D17EE5" w:rsidRDefault="00BD377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17EE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Подпрограмма </w:t>
      </w:r>
      <w:r w:rsidR="009A7CD3" w:rsidRPr="00D17EE5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D17EE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«Вовлечение </w:t>
      </w:r>
      <w:r w:rsidR="009A7CD3" w:rsidRPr="00D17EE5">
        <w:rPr>
          <w:rFonts w:ascii="Times New Roman" w:hAnsi="Times New Roman" w:cs="Times New Roman"/>
          <w:b/>
          <w:sz w:val="28"/>
          <w:szCs w:val="28"/>
          <w:lang w:eastAsia="en-US"/>
        </w:rPr>
        <w:t>в проводимые мероприятия молодежь и детей</w:t>
      </w:r>
      <w:r w:rsidR="00A21E08" w:rsidRPr="00D17EE5">
        <w:rPr>
          <w:rFonts w:ascii="Times New Roman" w:hAnsi="Times New Roman" w:cs="Times New Roman"/>
          <w:b/>
          <w:sz w:val="28"/>
          <w:szCs w:val="28"/>
          <w:lang w:eastAsia="en-US"/>
        </w:rPr>
        <w:t>,</w:t>
      </w:r>
      <w:r w:rsidR="009A7CD3" w:rsidRPr="00D17EE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а так же </w:t>
      </w:r>
      <w:r w:rsidRPr="00D17EE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занятие физической культурой и спортом жителей </w:t>
      </w:r>
      <w:r w:rsidR="00376631" w:rsidRPr="00D17EE5">
        <w:rPr>
          <w:rFonts w:ascii="Times New Roman" w:hAnsi="Times New Roman" w:cs="Times New Roman"/>
          <w:b/>
          <w:sz w:val="28"/>
          <w:szCs w:val="28"/>
          <w:lang w:eastAsia="en-US"/>
        </w:rPr>
        <w:t>Акулиновского</w:t>
      </w:r>
      <w:r w:rsidRPr="00D17EE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поселения».</w:t>
      </w:r>
    </w:p>
    <w:p w:rsidR="00BD3779" w:rsidRPr="00D17EE5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EE5">
        <w:rPr>
          <w:rFonts w:ascii="Times New Roman" w:hAnsi="Times New Roman" w:cs="Times New Roman"/>
          <w:sz w:val="28"/>
          <w:szCs w:val="28"/>
        </w:rPr>
        <w:t>Подпрограмма направлена на</w:t>
      </w:r>
      <w:r w:rsidR="0044694E" w:rsidRPr="00D17EE5">
        <w:rPr>
          <w:rFonts w:ascii="Times New Roman" w:hAnsi="Times New Roman" w:cs="Times New Roman"/>
          <w:sz w:val="28"/>
          <w:szCs w:val="28"/>
        </w:rPr>
        <w:t>в</w:t>
      </w:r>
      <w:r w:rsidR="009244ED" w:rsidRPr="00D17EE5">
        <w:rPr>
          <w:rFonts w:ascii="Times New Roman" w:hAnsi="Times New Roman" w:cs="Times New Roman"/>
          <w:sz w:val="28"/>
          <w:szCs w:val="28"/>
        </w:rPr>
        <w:t xml:space="preserve">овлечение детей и молодежи в проводимые мероприятия и </w:t>
      </w:r>
      <w:r w:rsidRPr="00D17EE5">
        <w:rPr>
          <w:rFonts w:ascii="Times New Roman" w:hAnsi="Times New Roman" w:cs="Times New Roman"/>
          <w:sz w:val="28"/>
          <w:szCs w:val="28"/>
        </w:rPr>
        <w:t xml:space="preserve">укрепление физического здоровья жителей </w:t>
      </w:r>
      <w:r w:rsidR="00376631" w:rsidRPr="00D17EE5">
        <w:rPr>
          <w:rFonts w:ascii="Times New Roman" w:hAnsi="Times New Roman" w:cs="Times New Roman"/>
          <w:sz w:val="28"/>
          <w:szCs w:val="28"/>
        </w:rPr>
        <w:t>Акулиновского</w:t>
      </w:r>
      <w:r w:rsidRPr="00D17EE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3779" w:rsidRPr="00D17EE5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EE5">
        <w:rPr>
          <w:rFonts w:ascii="Times New Roman" w:hAnsi="Times New Roman" w:cs="Times New Roman"/>
          <w:sz w:val="28"/>
          <w:szCs w:val="28"/>
        </w:rPr>
        <w:t>Подпрограмма включает в себя решение следующей задачи - вовлечение</w:t>
      </w:r>
      <w:r w:rsidR="009244ED" w:rsidRPr="00D17EE5">
        <w:rPr>
          <w:rFonts w:ascii="Times New Roman" w:hAnsi="Times New Roman" w:cs="Times New Roman"/>
          <w:sz w:val="28"/>
          <w:szCs w:val="28"/>
        </w:rPr>
        <w:t xml:space="preserve"> детей и молодеж</w:t>
      </w:r>
      <w:r w:rsidR="0044694E" w:rsidRPr="00D17EE5">
        <w:rPr>
          <w:rFonts w:ascii="Times New Roman" w:hAnsi="Times New Roman" w:cs="Times New Roman"/>
          <w:sz w:val="28"/>
          <w:szCs w:val="28"/>
        </w:rPr>
        <w:t>ь</w:t>
      </w:r>
      <w:r w:rsidR="00376631" w:rsidRPr="00D17EE5">
        <w:rPr>
          <w:rFonts w:ascii="Times New Roman" w:hAnsi="Times New Roman" w:cs="Times New Roman"/>
          <w:sz w:val="28"/>
          <w:szCs w:val="28"/>
        </w:rPr>
        <w:t xml:space="preserve"> в проводимые мероприятия</w:t>
      </w:r>
      <w:r w:rsidR="009244ED" w:rsidRPr="00D17EE5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D17EE5">
        <w:rPr>
          <w:rFonts w:ascii="Times New Roman" w:hAnsi="Times New Roman" w:cs="Times New Roman"/>
          <w:sz w:val="28"/>
          <w:szCs w:val="28"/>
        </w:rPr>
        <w:t>жителей поселения в заняти</w:t>
      </w:r>
      <w:r w:rsidR="009244ED" w:rsidRPr="00D17EE5">
        <w:rPr>
          <w:rFonts w:ascii="Times New Roman" w:hAnsi="Times New Roman" w:cs="Times New Roman"/>
          <w:sz w:val="28"/>
          <w:szCs w:val="28"/>
        </w:rPr>
        <w:t>я</w:t>
      </w:r>
      <w:r w:rsidRPr="00D17EE5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:rsidR="00BD3779" w:rsidRPr="00D17EE5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EE5">
        <w:rPr>
          <w:rFonts w:ascii="Times New Roman" w:hAnsi="Times New Roman" w:cs="Times New Roman"/>
          <w:sz w:val="28"/>
          <w:szCs w:val="28"/>
        </w:rPr>
        <w:t>Реализация основного мероприятия подпрограммы обеспечит увеличение доли регулярно</w:t>
      </w:r>
      <w:r w:rsidR="009244ED" w:rsidRPr="00D17EE5">
        <w:rPr>
          <w:rFonts w:ascii="Times New Roman" w:hAnsi="Times New Roman" w:cs="Times New Roman"/>
          <w:sz w:val="28"/>
          <w:szCs w:val="28"/>
        </w:rPr>
        <w:t xml:space="preserve"> участвующих в мероприятиях и</w:t>
      </w:r>
      <w:r w:rsidRPr="00D17EE5">
        <w:rPr>
          <w:rFonts w:ascii="Times New Roman" w:hAnsi="Times New Roman" w:cs="Times New Roman"/>
          <w:sz w:val="28"/>
          <w:szCs w:val="28"/>
        </w:rPr>
        <w:t xml:space="preserve"> занимающихся физической культурой и спортом до </w:t>
      </w:r>
      <w:r w:rsidR="009D3A37" w:rsidRPr="00D17EE5">
        <w:rPr>
          <w:rFonts w:ascii="Times New Roman" w:hAnsi="Times New Roman" w:cs="Times New Roman"/>
          <w:sz w:val="28"/>
          <w:szCs w:val="28"/>
        </w:rPr>
        <w:t>30</w:t>
      </w:r>
      <w:r w:rsidR="00016212" w:rsidRPr="00D17EE5">
        <w:rPr>
          <w:rFonts w:ascii="Times New Roman" w:hAnsi="Times New Roman" w:cs="Times New Roman"/>
          <w:sz w:val="28"/>
          <w:szCs w:val="28"/>
        </w:rPr>
        <w:t>% к 202</w:t>
      </w:r>
      <w:r w:rsidR="007A707D" w:rsidRPr="00D17EE5">
        <w:rPr>
          <w:rFonts w:ascii="Times New Roman" w:hAnsi="Times New Roman" w:cs="Times New Roman"/>
          <w:sz w:val="28"/>
          <w:szCs w:val="28"/>
        </w:rPr>
        <w:t>6</w:t>
      </w:r>
      <w:r w:rsidRPr="00D17EE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D3779" w:rsidRPr="00D17EE5" w:rsidRDefault="00BD37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BD3779" w:rsidRDefault="00BD37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>
        <w:rPr>
          <w:sz w:val="28"/>
          <w:szCs w:val="28"/>
        </w:rPr>
        <w:t>Таблица 1.</w:t>
      </w:r>
    </w:p>
    <w:p w:rsidR="00BD3779" w:rsidRDefault="00BD37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4308">
        <w:rPr>
          <w:b/>
          <w:bCs/>
          <w:sz w:val="28"/>
          <w:szCs w:val="28"/>
        </w:rPr>
        <w:t>Предполагаемые объемы финансирования Программы</w:t>
      </w:r>
    </w:p>
    <w:p w:rsidR="00BD3779" w:rsidRPr="007A707D" w:rsidRDefault="00BD3779">
      <w:pPr>
        <w:autoSpaceDE w:val="0"/>
        <w:autoSpaceDN w:val="0"/>
        <w:adjustRightInd w:val="0"/>
        <w:ind w:firstLine="720"/>
        <w:jc w:val="right"/>
      </w:pPr>
      <w:r w:rsidRPr="007A707D">
        <w:t>тыс. рублей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F50A5" w:rsidRPr="00174308" w:rsidTr="00923D2C">
        <w:trPr>
          <w:cantSplit/>
          <w:trHeight w:val="407"/>
        </w:trPr>
        <w:tc>
          <w:tcPr>
            <w:tcW w:w="1207" w:type="dxa"/>
            <w:vMerge w:val="restart"/>
          </w:tcPr>
          <w:p w:rsidR="00AF50A5" w:rsidRPr="00D8213F" w:rsidRDefault="00AF50A5" w:rsidP="00AF50A5">
            <w:pPr>
              <w:tabs>
                <w:tab w:val="left" w:pos="109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213F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AF50A5" w:rsidRPr="00D17EE5" w:rsidRDefault="00AF50A5" w:rsidP="007A70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Всего за 2015-202</w:t>
            </w:r>
            <w:r w:rsidR="007A707D" w:rsidRPr="00D17EE5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D17EE5">
              <w:rPr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8505" w:type="dxa"/>
            <w:gridSpan w:val="12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923D2C" w:rsidRPr="00174308" w:rsidTr="00923D2C">
        <w:trPr>
          <w:cantSplit/>
          <w:trHeight w:val="70"/>
        </w:trPr>
        <w:tc>
          <w:tcPr>
            <w:tcW w:w="1207" w:type="dxa"/>
            <w:vMerge/>
          </w:tcPr>
          <w:p w:rsidR="00AF50A5" w:rsidRPr="00D8213F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08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8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</w:tcPr>
          <w:p w:rsidR="00AF50A5" w:rsidRPr="00D17EE5" w:rsidRDefault="00AF50A5" w:rsidP="00AF50A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923D2C" w:rsidRPr="00174308" w:rsidTr="00923D2C">
        <w:tc>
          <w:tcPr>
            <w:tcW w:w="1207" w:type="dxa"/>
          </w:tcPr>
          <w:p w:rsidR="00AF50A5" w:rsidRPr="00D8213F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213F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7611E3" w:rsidRPr="00D17EE5" w:rsidRDefault="00D8213F" w:rsidP="002F5F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6611,</w:t>
            </w:r>
            <w:r w:rsidR="007611E3" w:rsidRPr="00D17EE5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815</w:t>
            </w:r>
          </w:p>
        </w:tc>
        <w:tc>
          <w:tcPr>
            <w:tcW w:w="708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764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584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584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584</w:t>
            </w:r>
          </w:p>
        </w:tc>
        <w:tc>
          <w:tcPr>
            <w:tcW w:w="708" w:type="dxa"/>
          </w:tcPr>
          <w:p w:rsidR="00AF50A5" w:rsidRPr="00D17EE5" w:rsidRDefault="00932D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709" w:type="dxa"/>
          </w:tcPr>
          <w:p w:rsidR="00AF50A5" w:rsidRPr="00D17EE5" w:rsidRDefault="00932D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558</w:t>
            </w:r>
          </w:p>
        </w:tc>
        <w:tc>
          <w:tcPr>
            <w:tcW w:w="709" w:type="dxa"/>
          </w:tcPr>
          <w:p w:rsidR="00AF50A5" w:rsidRPr="00D17EE5" w:rsidRDefault="00AF50A5" w:rsidP="00932D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932D4D" w:rsidRPr="00D17EE5">
              <w:rPr>
                <w:b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539</w:t>
            </w:r>
          </w:p>
        </w:tc>
        <w:tc>
          <w:tcPr>
            <w:tcW w:w="708" w:type="dxa"/>
          </w:tcPr>
          <w:p w:rsidR="00AF50A5" w:rsidRPr="00D17EE5" w:rsidRDefault="00265378" w:rsidP="00265378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550,9</w:t>
            </w:r>
          </w:p>
        </w:tc>
        <w:tc>
          <w:tcPr>
            <w:tcW w:w="709" w:type="dxa"/>
          </w:tcPr>
          <w:p w:rsidR="00AF50A5" w:rsidRPr="00D17EE5" w:rsidRDefault="00265378" w:rsidP="00265378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457,0</w:t>
            </w:r>
          </w:p>
        </w:tc>
        <w:tc>
          <w:tcPr>
            <w:tcW w:w="709" w:type="dxa"/>
          </w:tcPr>
          <w:p w:rsidR="00AF50A5" w:rsidRPr="00D17EE5" w:rsidRDefault="00265378" w:rsidP="00265378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143,1</w:t>
            </w:r>
          </w:p>
        </w:tc>
      </w:tr>
      <w:tr w:rsidR="00923D2C" w:rsidRPr="00174308" w:rsidTr="003B79A5">
        <w:trPr>
          <w:trHeight w:val="472"/>
        </w:trPr>
        <w:tc>
          <w:tcPr>
            <w:tcW w:w="1207" w:type="dxa"/>
          </w:tcPr>
          <w:p w:rsidR="00AF50A5" w:rsidRPr="00D8213F" w:rsidRDefault="00AF5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8213F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:rsidR="00AF50A5" w:rsidRPr="00D17EE5" w:rsidRDefault="007611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21,3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F50A5" w:rsidRPr="00D17EE5" w:rsidRDefault="006C45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709" w:type="dxa"/>
          </w:tcPr>
          <w:p w:rsidR="00AF50A5" w:rsidRPr="00D17EE5" w:rsidRDefault="006C45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709" w:type="dxa"/>
          </w:tcPr>
          <w:p w:rsidR="00AF50A5" w:rsidRPr="00D17EE5" w:rsidRDefault="006C45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7EE5">
              <w:rPr>
                <w:b/>
                <w:bCs/>
                <w:sz w:val="22"/>
                <w:szCs w:val="22"/>
                <w:lang w:eastAsia="en-US"/>
              </w:rPr>
              <w:t>7,1</w:t>
            </w:r>
          </w:p>
        </w:tc>
      </w:tr>
      <w:tr w:rsidR="00923D2C" w:rsidRPr="00174308" w:rsidTr="00EA512A">
        <w:trPr>
          <w:trHeight w:val="539"/>
        </w:trPr>
        <w:tc>
          <w:tcPr>
            <w:tcW w:w="1207" w:type="dxa"/>
          </w:tcPr>
          <w:p w:rsidR="00AF50A5" w:rsidRPr="00D8213F" w:rsidRDefault="00AF50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213F">
              <w:rPr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AF50A5" w:rsidRPr="00D17EE5" w:rsidRDefault="006C45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6589,7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815</w:t>
            </w:r>
          </w:p>
        </w:tc>
        <w:tc>
          <w:tcPr>
            <w:tcW w:w="708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764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584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584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584</w:t>
            </w:r>
          </w:p>
        </w:tc>
        <w:tc>
          <w:tcPr>
            <w:tcW w:w="708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558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539</w:t>
            </w:r>
          </w:p>
        </w:tc>
        <w:tc>
          <w:tcPr>
            <w:tcW w:w="709" w:type="dxa"/>
          </w:tcPr>
          <w:p w:rsidR="00AF50A5" w:rsidRPr="00D17EE5" w:rsidRDefault="00AF5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539</w:t>
            </w:r>
          </w:p>
        </w:tc>
        <w:tc>
          <w:tcPr>
            <w:tcW w:w="708" w:type="dxa"/>
          </w:tcPr>
          <w:p w:rsidR="00AF50A5" w:rsidRPr="00D17EE5" w:rsidRDefault="00265378" w:rsidP="00265378">
            <w:pPr>
              <w:autoSpaceDE w:val="0"/>
              <w:autoSpaceDN w:val="0"/>
              <w:adjustRightInd w:val="0"/>
              <w:ind w:left="-114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543,8</w:t>
            </w:r>
          </w:p>
        </w:tc>
        <w:tc>
          <w:tcPr>
            <w:tcW w:w="709" w:type="dxa"/>
          </w:tcPr>
          <w:p w:rsidR="00AF50A5" w:rsidRPr="00D17EE5" w:rsidRDefault="00265378" w:rsidP="00265378">
            <w:pPr>
              <w:autoSpaceDE w:val="0"/>
              <w:autoSpaceDN w:val="0"/>
              <w:adjustRightInd w:val="0"/>
              <w:ind w:left="-114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449,9</w:t>
            </w:r>
          </w:p>
        </w:tc>
        <w:tc>
          <w:tcPr>
            <w:tcW w:w="709" w:type="dxa"/>
          </w:tcPr>
          <w:p w:rsidR="00AF50A5" w:rsidRPr="00D17EE5" w:rsidRDefault="00265378" w:rsidP="00265378">
            <w:pPr>
              <w:autoSpaceDE w:val="0"/>
              <w:autoSpaceDN w:val="0"/>
              <w:adjustRightInd w:val="0"/>
              <w:ind w:left="-114"/>
              <w:jc w:val="center"/>
              <w:rPr>
                <w:sz w:val="22"/>
                <w:szCs w:val="22"/>
                <w:lang w:eastAsia="en-US"/>
              </w:rPr>
            </w:pPr>
            <w:r w:rsidRPr="00D17EE5">
              <w:rPr>
                <w:sz w:val="22"/>
                <w:szCs w:val="22"/>
                <w:lang w:eastAsia="en-US"/>
              </w:rPr>
              <w:t>136,0</w:t>
            </w:r>
          </w:p>
        </w:tc>
      </w:tr>
    </w:tbl>
    <w:p w:rsidR="00BD3779" w:rsidRDefault="00BD377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BD3779" w:rsidRDefault="00BD377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BD3779" w:rsidRDefault="00BD3779">
      <w:pPr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управления рисками реализации Программы.</w:t>
      </w:r>
    </w:p>
    <w:p w:rsidR="00BD3779" w:rsidRDefault="00BD3779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BD3779" w:rsidRPr="00017422" w:rsidRDefault="00BD3779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7422">
        <w:rPr>
          <w:rFonts w:ascii="Times New Roman" w:hAnsi="Times New Roman" w:cs="Times New Roman"/>
          <w:sz w:val="28"/>
          <w:szCs w:val="28"/>
        </w:rPr>
        <w:t>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Финансовые риски связаны с возникновением бюджетного дефицита и недостаточным вследствие этого уровнем бюджетного финансирования на курируемые сферы.</w:t>
      </w:r>
    </w:p>
    <w:p w:rsidR="00BD3779" w:rsidRDefault="00BD3779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BD3779" w:rsidRDefault="00BD3779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BD3779" w:rsidRDefault="00BD3779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BD3779" w:rsidRDefault="00BD3779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кадров.</w:t>
      </w:r>
    </w:p>
    <w:p w:rsidR="00BD3779" w:rsidRDefault="00BD37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реализации программы будет осуществляться на основе:</w:t>
      </w:r>
    </w:p>
    <w:p w:rsidR="00BD3779" w:rsidRDefault="00BD3779" w:rsidP="00223764">
      <w:pPr>
        <w:pStyle w:val="af3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условий;</w:t>
      </w:r>
    </w:p>
    <w:p w:rsidR="00BD3779" w:rsidRDefault="00BD3779" w:rsidP="00AF50A5">
      <w:pPr>
        <w:pStyle w:val="af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BD3779" w:rsidRDefault="00BD3779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BD3779" w:rsidRDefault="00BD3779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 местным законодательством.</w:t>
      </w:r>
    </w:p>
    <w:p w:rsidR="00BD3779" w:rsidRDefault="00BD3779">
      <w:pPr>
        <w:ind w:firstLine="709"/>
        <w:jc w:val="both"/>
        <w:rPr>
          <w:sz w:val="28"/>
          <w:szCs w:val="28"/>
        </w:rPr>
      </w:pPr>
    </w:p>
    <w:p w:rsidR="00BD3779" w:rsidRDefault="00BD3779" w:rsidP="002406EC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1 «Благоустройство </w:t>
      </w:r>
      <w:r w:rsidR="00376631">
        <w:rPr>
          <w:b/>
          <w:bCs/>
          <w:sz w:val="28"/>
          <w:szCs w:val="28"/>
        </w:rPr>
        <w:t>Акулиновского</w:t>
      </w:r>
      <w:r w:rsidR="002406EC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».</w:t>
      </w: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</w:p>
    <w:p w:rsidR="00BD3779" w:rsidRDefault="00BD3779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 1.</w:t>
      </w: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4"/>
        <w:gridCol w:w="6402"/>
      </w:tblGrid>
      <w:tr w:rsidR="00BD3779" w:rsidRPr="005B55AD" w:rsidTr="00A57EA0">
        <w:trPr>
          <w:trHeight w:val="333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D3779" w:rsidRPr="005B55AD" w:rsidRDefault="00BD3779" w:rsidP="00376631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«Благоустройство </w:t>
            </w:r>
            <w:r w:rsidR="00376631">
              <w:rPr>
                <w:sz w:val="28"/>
                <w:szCs w:val="28"/>
              </w:rPr>
              <w:t>Акулиновского</w:t>
            </w:r>
            <w:r w:rsidR="002406EC">
              <w:rPr>
                <w:sz w:val="28"/>
                <w:szCs w:val="28"/>
              </w:rPr>
              <w:t>сельского поселения</w:t>
            </w:r>
            <w:r w:rsidRPr="005B55AD">
              <w:rPr>
                <w:sz w:val="28"/>
                <w:szCs w:val="28"/>
              </w:rPr>
              <w:t xml:space="preserve">» (далее – подпрограмма 1)  </w:t>
            </w:r>
          </w:p>
        </w:tc>
      </w:tr>
      <w:tr w:rsidR="00BD3779" w:rsidRPr="005B55AD" w:rsidTr="006464F1">
        <w:trPr>
          <w:trHeight w:val="1160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3275" w:type="pct"/>
          </w:tcPr>
          <w:p w:rsidR="00BD3779" w:rsidRPr="005B55AD" w:rsidRDefault="00BD3779" w:rsidP="00376631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6631" w:rsidRPr="00376631">
              <w:rPr>
                <w:rFonts w:ascii="Times New Roman" w:hAnsi="Times New Roman" w:cs="Times New Roman"/>
                <w:sz w:val="28"/>
                <w:szCs w:val="28"/>
              </w:rPr>
              <w:t>Акулиновского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D3779" w:rsidRPr="005B55AD" w:rsidTr="006464F1">
        <w:trPr>
          <w:trHeight w:val="697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:rsidR="00BD3779" w:rsidRPr="005B55AD" w:rsidRDefault="00BD3779" w:rsidP="001425E0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6631" w:rsidRPr="00376631">
              <w:rPr>
                <w:rFonts w:ascii="Times New Roman" w:hAnsi="Times New Roman" w:cs="Times New Roman"/>
                <w:sz w:val="28"/>
                <w:szCs w:val="28"/>
              </w:rPr>
              <w:t>Акулиновского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D3779" w:rsidRPr="005B55AD">
        <w:trPr>
          <w:trHeight w:val="784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D3779" w:rsidRPr="005B55AD" w:rsidRDefault="00BD3779" w:rsidP="001425E0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r w:rsidR="00376631" w:rsidRPr="00376631">
              <w:rPr>
                <w:sz w:val="28"/>
                <w:szCs w:val="28"/>
              </w:rPr>
              <w:t>Акулиновского</w:t>
            </w:r>
            <w:r w:rsidRPr="005B55AD">
              <w:rPr>
                <w:sz w:val="28"/>
                <w:szCs w:val="28"/>
              </w:rPr>
              <w:t xml:space="preserve">сельского поселения.      </w:t>
            </w:r>
          </w:p>
        </w:tc>
      </w:tr>
      <w:tr w:rsidR="00BD3779" w:rsidRPr="005B55AD">
        <w:trPr>
          <w:trHeight w:val="461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BD3779" w:rsidRPr="005B55AD">
        <w:trPr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:rsidR="00BD3779" w:rsidRPr="005B55AD" w:rsidRDefault="00191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D6360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F50A5" w:rsidRPr="00D636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3779" w:rsidRPr="00D6360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выделяются.</w:t>
            </w:r>
          </w:p>
        </w:tc>
      </w:tr>
      <w:tr w:rsidR="00BD3779" w:rsidRPr="005B55AD">
        <w:trPr>
          <w:trHeight w:val="1029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BD3779" w:rsidRPr="005B55AD" w:rsidRDefault="00BD3779" w:rsidP="000C40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1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BD3779" w:rsidRPr="004079A4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</w:t>
            </w:r>
            <w:r w:rsidR="00191A5E">
              <w:rPr>
                <w:sz w:val="28"/>
                <w:szCs w:val="28"/>
              </w:rPr>
              <w:t>вания подпрограммы 1 в 2015</w:t>
            </w:r>
            <w:r w:rsidR="00191A5E" w:rsidRPr="00D6360D">
              <w:rPr>
                <w:sz w:val="28"/>
                <w:szCs w:val="28"/>
              </w:rPr>
              <w:t>-202</w:t>
            </w:r>
            <w:r w:rsidR="00AF50A5" w:rsidRPr="00D6360D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</w:t>
            </w:r>
            <w:r w:rsidRPr="004079A4">
              <w:rPr>
                <w:sz w:val="28"/>
                <w:szCs w:val="28"/>
              </w:rPr>
              <w:t>составит</w:t>
            </w:r>
            <w:r w:rsidR="006D4831" w:rsidRPr="004079A4">
              <w:rPr>
                <w:sz w:val="28"/>
                <w:szCs w:val="28"/>
              </w:rPr>
              <w:t>2700,0</w:t>
            </w:r>
            <w:r w:rsidRPr="004079A4">
              <w:rPr>
                <w:sz w:val="28"/>
                <w:szCs w:val="28"/>
              </w:rPr>
              <w:t xml:space="preserve"> тыс. рублей.</w:t>
            </w:r>
          </w:p>
          <w:p w:rsidR="00BD3779" w:rsidRPr="004079A4" w:rsidRDefault="00BD3779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>Объем финансиро</w:t>
            </w:r>
            <w:r w:rsidR="00191A5E" w:rsidRPr="004079A4">
              <w:rPr>
                <w:sz w:val="28"/>
                <w:szCs w:val="28"/>
              </w:rPr>
              <w:t>вания подпрограммы 1 в 2015-202</w:t>
            </w:r>
            <w:r w:rsidR="00AF50A5" w:rsidRPr="004079A4">
              <w:rPr>
                <w:sz w:val="28"/>
                <w:szCs w:val="28"/>
              </w:rPr>
              <w:t>6</w:t>
            </w:r>
            <w:r w:rsidRPr="004079A4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6D4831" w:rsidRPr="004079A4">
              <w:rPr>
                <w:sz w:val="28"/>
                <w:szCs w:val="28"/>
              </w:rPr>
              <w:t>2678,7</w:t>
            </w:r>
            <w:r w:rsidRPr="004079A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D3779" w:rsidRPr="004079A4" w:rsidRDefault="00BD3779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 xml:space="preserve">2015 год – </w:t>
            </w:r>
            <w:r w:rsidR="00D60EF4" w:rsidRPr="004079A4">
              <w:rPr>
                <w:sz w:val="28"/>
                <w:szCs w:val="28"/>
              </w:rPr>
              <w:t>166</w:t>
            </w:r>
            <w:r w:rsidRPr="004079A4">
              <w:rPr>
                <w:sz w:val="28"/>
                <w:szCs w:val="28"/>
              </w:rPr>
              <w:t>,0 тыс. рублей;</w:t>
            </w:r>
          </w:p>
          <w:p w:rsidR="00560CB7" w:rsidRPr="004079A4" w:rsidRDefault="00BD3779" w:rsidP="00560CB7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 xml:space="preserve">2016 год – </w:t>
            </w:r>
            <w:r w:rsidR="00D60EF4" w:rsidRPr="004079A4">
              <w:rPr>
                <w:sz w:val="28"/>
                <w:szCs w:val="28"/>
              </w:rPr>
              <w:t>115</w:t>
            </w:r>
            <w:r w:rsidRPr="004079A4">
              <w:rPr>
                <w:sz w:val="28"/>
                <w:szCs w:val="28"/>
              </w:rPr>
              <w:t xml:space="preserve">,0 </w:t>
            </w:r>
            <w:r w:rsidR="00560CB7" w:rsidRPr="004079A4">
              <w:rPr>
                <w:sz w:val="28"/>
                <w:szCs w:val="28"/>
              </w:rPr>
              <w:t>тыс. рублей;</w:t>
            </w:r>
          </w:p>
          <w:p w:rsidR="00560CB7" w:rsidRPr="004079A4" w:rsidRDefault="00BD3779" w:rsidP="00560CB7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 xml:space="preserve">2017 год – </w:t>
            </w:r>
            <w:r w:rsidR="00D60EF4" w:rsidRPr="004079A4">
              <w:rPr>
                <w:sz w:val="28"/>
                <w:szCs w:val="28"/>
              </w:rPr>
              <w:t>115</w:t>
            </w:r>
            <w:r w:rsidRPr="004079A4">
              <w:rPr>
                <w:sz w:val="28"/>
                <w:szCs w:val="28"/>
              </w:rPr>
              <w:t xml:space="preserve">,0 </w:t>
            </w:r>
            <w:r w:rsidR="00560CB7" w:rsidRPr="004079A4">
              <w:rPr>
                <w:sz w:val="28"/>
                <w:szCs w:val="28"/>
              </w:rPr>
              <w:t>тыс. рублей;</w:t>
            </w:r>
          </w:p>
          <w:p w:rsidR="00BD3779" w:rsidRPr="004079A4" w:rsidRDefault="00BD3779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 xml:space="preserve">2018 год – </w:t>
            </w:r>
            <w:r w:rsidR="00D60EF4" w:rsidRPr="004079A4">
              <w:rPr>
                <w:sz w:val="28"/>
                <w:szCs w:val="28"/>
              </w:rPr>
              <w:t>115</w:t>
            </w:r>
            <w:r w:rsidRPr="004079A4">
              <w:rPr>
                <w:sz w:val="28"/>
                <w:szCs w:val="28"/>
              </w:rPr>
              <w:t xml:space="preserve">,0 </w:t>
            </w:r>
            <w:r w:rsidR="00560CB7" w:rsidRPr="004079A4">
              <w:rPr>
                <w:sz w:val="28"/>
                <w:szCs w:val="28"/>
              </w:rPr>
              <w:t>тыс. рублей;</w:t>
            </w:r>
          </w:p>
          <w:p w:rsidR="00560CB7" w:rsidRPr="004079A4" w:rsidRDefault="00BD3779" w:rsidP="00560CB7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 xml:space="preserve">2019 год – </w:t>
            </w:r>
            <w:r w:rsidR="00D60EF4" w:rsidRPr="004079A4">
              <w:rPr>
                <w:sz w:val="28"/>
                <w:szCs w:val="28"/>
              </w:rPr>
              <w:t>115</w:t>
            </w:r>
            <w:r w:rsidRPr="004079A4">
              <w:rPr>
                <w:sz w:val="28"/>
                <w:szCs w:val="28"/>
              </w:rPr>
              <w:t xml:space="preserve">,0 </w:t>
            </w:r>
            <w:r w:rsidR="00560CB7" w:rsidRPr="004079A4">
              <w:rPr>
                <w:sz w:val="28"/>
                <w:szCs w:val="28"/>
              </w:rPr>
              <w:t>тыс. рублей;</w:t>
            </w:r>
          </w:p>
          <w:p w:rsidR="00BD3779" w:rsidRPr="004079A4" w:rsidRDefault="00BD3779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 xml:space="preserve">2020 год – </w:t>
            </w:r>
            <w:r w:rsidR="00D27675" w:rsidRPr="004079A4">
              <w:rPr>
                <w:sz w:val="28"/>
                <w:szCs w:val="28"/>
              </w:rPr>
              <w:t>317</w:t>
            </w:r>
            <w:r w:rsidR="00191A5E" w:rsidRPr="004079A4">
              <w:rPr>
                <w:sz w:val="28"/>
                <w:szCs w:val="28"/>
              </w:rPr>
              <w:t xml:space="preserve">,0 </w:t>
            </w:r>
            <w:r w:rsidR="00560CB7" w:rsidRPr="004079A4">
              <w:rPr>
                <w:sz w:val="28"/>
                <w:szCs w:val="28"/>
              </w:rPr>
              <w:t>тыс. рублей;</w:t>
            </w:r>
          </w:p>
          <w:p w:rsidR="00560CB7" w:rsidRPr="004079A4" w:rsidRDefault="00191A5E" w:rsidP="00560CB7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 xml:space="preserve">2021 год – </w:t>
            </w:r>
            <w:r w:rsidR="00D27675" w:rsidRPr="004079A4">
              <w:rPr>
                <w:sz w:val="28"/>
                <w:szCs w:val="28"/>
              </w:rPr>
              <w:t>356</w:t>
            </w:r>
            <w:r w:rsidRPr="004079A4">
              <w:rPr>
                <w:sz w:val="28"/>
                <w:szCs w:val="28"/>
              </w:rPr>
              <w:t xml:space="preserve">,0 </w:t>
            </w:r>
            <w:r w:rsidR="00560CB7" w:rsidRPr="004079A4">
              <w:rPr>
                <w:sz w:val="28"/>
                <w:szCs w:val="28"/>
              </w:rPr>
              <w:t>тыс. рублей;</w:t>
            </w:r>
          </w:p>
          <w:p w:rsidR="00560CB7" w:rsidRPr="004079A4" w:rsidRDefault="00191A5E" w:rsidP="00560CB7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 xml:space="preserve">2022 год – </w:t>
            </w:r>
            <w:r w:rsidR="00D27675" w:rsidRPr="004079A4">
              <w:rPr>
                <w:sz w:val="28"/>
                <w:szCs w:val="28"/>
              </w:rPr>
              <w:t>339</w:t>
            </w:r>
            <w:r w:rsidRPr="004079A4">
              <w:rPr>
                <w:sz w:val="28"/>
                <w:szCs w:val="28"/>
              </w:rPr>
              <w:t xml:space="preserve">,0 </w:t>
            </w:r>
            <w:r w:rsidR="00560CB7" w:rsidRPr="004079A4">
              <w:rPr>
                <w:sz w:val="28"/>
                <w:szCs w:val="28"/>
              </w:rPr>
              <w:t>тыс. рублей;</w:t>
            </w:r>
          </w:p>
          <w:p w:rsidR="00191A5E" w:rsidRPr="004079A4" w:rsidRDefault="00191A5E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 xml:space="preserve">2023 год – </w:t>
            </w:r>
            <w:r w:rsidR="00D27675" w:rsidRPr="004079A4">
              <w:rPr>
                <w:sz w:val="28"/>
                <w:szCs w:val="28"/>
              </w:rPr>
              <w:t>339</w:t>
            </w:r>
            <w:r w:rsidRPr="004079A4">
              <w:rPr>
                <w:sz w:val="28"/>
                <w:szCs w:val="28"/>
              </w:rPr>
              <w:t xml:space="preserve">,0 </w:t>
            </w:r>
            <w:r w:rsidR="00560CB7" w:rsidRPr="004079A4">
              <w:rPr>
                <w:sz w:val="28"/>
                <w:szCs w:val="28"/>
              </w:rPr>
              <w:t>тыс. рублей;</w:t>
            </w:r>
          </w:p>
          <w:p w:rsidR="00191A5E" w:rsidRPr="004079A4" w:rsidRDefault="00191A5E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>2024 год –</w:t>
            </w:r>
            <w:r w:rsidR="00A57EA0" w:rsidRPr="004079A4">
              <w:rPr>
                <w:sz w:val="28"/>
                <w:szCs w:val="28"/>
              </w:rPr>
              <w:t>387,8</w:t>
            </w:r>
            <w:r w:rsidR="00560CB7" w:rsidRPr="004079A4">
              <w:rPr>
                <w:sz w:val="28"/>
                <w:szCs w:val="28"/>
              </w:rPr>
              <w:t xml:space="preserve">тыс. </w:t>
            </w:r>
            <w:r w:rsidRPr="004079A4">
              <w:rPr>
                <w:sz w:val="28"/>
                <w:szCs w:val="28"/>
              </w:rPr>
              <w:t>рублей;</w:t>
            </w:r>
          </w:p>
          <w:p w:rsidR="00191A5E" w:rsidRPr="004079A4" w:rsidRDefault="00191A5E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>2025 год –</w:t>
            </w:r>
            <w:r w:rsidR="00A57EA0" w:rsidRPr="004079A4">
              <w:rPr>
                <w:sz w:val="28"/>
                <w:szCs w:val="28"/>
              </w:rPr>
              <w:t>293,9</w:t>
            </w:r>
            <w:r w:rsidR="00560CB7" w:rsidRPr="004079A4">
              <w:rPr>
                <w:sz w:val="28"/>
                <w:szCs w:val="28"/>
              </w:rPr>
              <w:t xml:space="preserve"> тыс.</w:t>
            </w:r>
            <w:r w:rsidRPr="004079A4">
              <w:rPr>
                <w:sz w:val="28"/>
                <w:szCs w:val="28"/>
              </w:rPr>
              <w:t>рублей;</w:t>
            </w:r>
          </w:p>
          <w:p w:rsidR="00AF50A5" w:rsidRPr="004079A4" w:rsidRDefault="00AF50A5">
            <w:pPr>
              <w:jc w:val="both"/>
              <w:rPr>
                <w:sz w:val="28"/>
                <w:szCs w:val="28"/>
              </w:rPr>
            </w:pPr>
            <w:r w:rsidRPr="004079A4">
              <w:rPr>
                <w:sz w:val="28"/>
                <w:szCs w:val="28"/>
              </w:rPr>
              <w:t xml:space="preserve">2026 год – </w:t>
            </w:r>
            <w:r w:rsidR="00A57EA0" w:rsidRPr="004079A4">
              <w:rPr>
                <w:sz w:val="28"/>
                <w:szCs w:val="28"/>
              </w:rPr>
              <w:t>20,0</w:t>
            </w:r>
            <w:r w:rsidR="00560CB7" w:rsidRPr="004079A4">
              <w:rPr>
                <w:sz w:val="28"/>
                <w:szCs w:val="28"/>
              </w:rPr>
              <w:t xml:space="preserve">тыс. </w:t>
            </w:r>
            <w:r w:rsidR="006920AE" w:rsidRPr="004079A4">
              <w:rPr>
                <w:sz w:val="28"/>
                <w:szCs w:val="28"/>
              </w:rPr>
              <w:t>рублей.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A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подпрограммы 1 ежегодно подлежат уточнению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формировании бюджета на очередной финансовый год.</w:t>
            </w:r>
          </w:p>
        </w:tc>
      </w:tr>
      <w:tr w:rsidR="00BD3779" w:rsidRPr="005B55AD" w:rsidTr="006464F1">
        <w:trPr>
          <w:trHeight w:val="1174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BD3779" w:rsidRPr="005B55AD" w:rsidRDefault="00BD3779" w:rsidP="001743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3275" w:type="pct"/>
          </w:tcPr>
          <w:p w:rsidR="00BD3779" w:rsidRPr="002E206B" w:rsidRDefault="00191A5E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E20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C40A9" w:rsidRPr="002E2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3779" w:rsidRPr="002E206B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44694E" w:rsidRPr="005B55AD" w:rsidRDefault="0044694E" w:rsidP="004469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6B">
              <w:rPr>
                <w:rFonts w:ascii="Times New Roman" w:hAnsi="Times New Roman" w:cs="Times New Roman"/>
                <w:sz w:val="28"/>
                <w:szCs w:val="28"/>
              </w:rPr>
              <w:t>-улучшение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санитарного состояния поселения;</w:t>
            </w:r>
          </w:p>
          <w:p w:rsidR="00BD3779" w:rsidRPr="00174308" w:rsidRDefault="00BD3779" w:rsidP="000C40A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-увеличение доли по</w:t>
            </w:r>
            <w:r>
              <w:rPr>
                <w:sz w:val="28"/>
                <w:szCs w:val="28"/>
              </w:rPr>
              <w:t>сещаемости на детской площадке до</w:t>
            </w:r>
            <w:r w:rsidRPr="005B55AD">
              <w:rPr>
                <w:sz w:val="28"/>
                <w:szCs w:val="28"/>
              </w:rPr>
              <w:t xml:space="preserve"> 50%;</w:t>
            </w:r>
          </w:p>
        </w:tc>
      </w:tr>
    </w:tbl>
    <w:p w:rsidR="00EA512A" w:rsidRDefault="00EA512A">
      <w:pPr>
        <w:jc w:val="center"/>
        <w:rPr>
          <w:b/>
          <w:bCs/>
          <w:sz w:val="28"/>
          <w:szCs w:val="28"/>
          <w:u w:val="single"/>
        </w:rPr>
      </w:pPr>
    </w:p>
    <w:p w:rsidR="00BD3779" w:rsidRPr="00293888" w:rsidRDefault="00BD3779">
      <w:pPr>
        <w:jc w:val="center"/>
        <w:rPr>
          <w:b/>
          <w:bCs/>
          <w:sz w:val="28"/>
          <w:szCs w:val="28"/>
          <w:u w:val="single"/>
        </w:rPr>
      </w:pPr>
      <w:r w:rsidRPr="00293888"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развития.</w:t>
      </w:r>
    </w:p>
    <w:p w:rsidR="00BD3779" w:rsidRPr="00293888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Pr="00293888" w:rsidRDefault="00BD3779">
      <w:pPr>
        <w:ind w:firstLine="708"/>
        <w:jc w:val="both"/>
        <w:rPr>
          <w:sz w:val="28"/>
          <w:szCs w:val="28"/>
        </w:rPr>
      </w:pPr>
      <w:r w:rsidRPr="00293888">
        <w:rPr>
          <w:sz w:val="28"/>
          <w:szCs w:val="28"/>
        </w:rPr>
        <w:t xml:space="preserve">Решение задач по организации благоустройству </w:t>
      </w:r>
      <w:r w:rsidR="00376631" w:rsidRPr="00376631">
        <w:rPr>
          <w:sz w:val="28"/>
          <w:szCs w:val="28"/>
        </w:rPr>
        <w:t>Акулиновского</w:t>
      </w:r>
      <w:r w:rsidRPr="00293888">
        <w:rPr>
          <w:sz w:val="28"/>
          <w:szCs w:val="28"/>
        </w:rPr>
        <w:t xml:space="preserve"> сельского поселения необходимо проводить программно-целевым методом.</w:t>
      </w:r>
    </w:p>
    <w:p w:rsidR="00BD3779" w:rsidRPr="00293888" w:rsidRDefault="00BD3779">
      <w:pPr>
        <w:ind w:firstLine="708"/>
        <w:jc w:val="both"/>
        <w:rPr>
          <w:sz w:val="28"/>
          <w:szCs w:val="28"/>
        </w:rPr>
      </w:pPr>
      <w:r w:rsidRPr="00293888">
        <w:rPr>
          <w:sz w:val="28"/>
          <w:szCs w:val="28"/>
        </w:rPr>
        <w:t>Подпрограмма 1 разработана на основании Федерального закона от 06.10.2003 года № 131-ФЗ «Об общих принципах организации местного самоуправления в Российской Федерации», в соответствии с постановлением правительства Белгородской области от 08.10.2007 года №2221-ПП «Об утверждении порядка организации ярмарок на территории Белгородской области», в целях обеспечения населения области качественными и доступными товарами, защиты интересов мест</w:t>
      </w:r>
      <w:r w:rsidR="00D35617">
        <w:rPr>
          <w:sz w:val="28"/>
          <w:szCs w:val="28"/>
        </w:rPr>
        <w:t>ных с/х производителей товаров</w:t>
      </w:r>
      <w:r w:rsidRPr="00293888">
        <w:rPr>
          <w:sz w:val="28"/>
          <w:szCs w:val="28"/>
        </w:rPr>
        <w:t>.</w:t>
      </w:r>
    </w:p>
    <w:p w:rsidR="00BD3779" w:rsidRPr="00C511D8" w:rsidRDefault="00BD3779" w:rsidP="00C511D8">
      <w:pPr>
        <w:ind w:left="40" w:right="23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 вопросам местного значения относится благоустройство территории сельского поселения, включая размещение и содержание всех объектов благоустройства.</w:t>
      </w:r>
    </w:p>
    <w:p w:rsidR="00BD3779" w:rsidRPr="00C511D8" w:rsidRDefault="00BD3779" w:rsidP="009860B6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Сегодняшний уровень обеспеченности территорий муниципальных учреждений, территорий массового отдыха населения детскими игровыми и спортивными площадками не отвечает современным требованиям создания условий для отдыха и физического развития детей, их приобщения к здоровому образу жизни. 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Качественное обустройство детских игровых площадок является важным элементом развития поселения, которое позволяет активно развивать новое поколение вне стен детских садов и школ и благоприятно сказывается на умственном и физическом развитии детей, а также необходимо обеспечить проведение ремонта действующих детских игровых и спортивных площадок, поддержание их в надлежащем состоянии.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Решение возникшей проблемы возможно при применении комплексного подхода, что наиболее целесообразно проводить путем разработки и реализации долгосрочной целевой программы.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поселения существуют м</w:t>
      </w:r>
      <w:r>
        <w:rPr>
          <w:sz w:val="28"/>
          <w:szCs w:val="28"/>
        </w:rPr>
        <w:t xml:space="preserve">ноголетние зеленые насаждения. </w:t>
      </w:r>
      <w:r w:rsidRPr="00C511D8">
        <w:rPr>
          <w:sz w:val="28"/>
          <w:szCs w:val="28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старых деревьев, декоративная обрезка, подсадка саженцев, разбивка клумб.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Причиной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является недостаточное участие в этой работе жителей сельского поселения и недостаточность средств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в бюджете поселения.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lastRenderedPageBreak/>
        <w:t xml:space="preserve">На </w:t>
      </w:r>
      <w:r w:rsidR="009860B6">
        <w:rPr>
          <w:sz w:val="28"/>
          <w:szCs w:val="28"/>
        </w:rPr>
        <w:t>границе поселения</w:t>
      </w:r>
      <w:r w:rsidRPr="00C511D8">
        <w:rPr>
          <w:sz w:val="28"/>
          <w:szCs w:val="28"/>
        </w:rPr>
        <w:t xml:space="preserve"> требуется содержать клумб</w:t>
      </w:r>
      <w:r w:rsidR="008F1729">
        <w:rPr>
          <w:sz w:val="28"/>
          <w:szCs w:val="28"/>
        </w:rPr>
        <w:t>у</w:t>
      </w:r>
      <w:r w:rsidRPr="00C511D8">
        <w:rPr>
          <w:sz w:val="28"/>
          <w:szCs w:val="28"/>
        </w:rPr>
        <w:t xml:space="preserve"> с барьерным ограждением, </w:t>
      </w:r>
      <w:r w:rsidR="00985F1E">
        <w:rPr>
          <w:sz w:val="28"/>
          <w:szCs w:val="28"/>
        </w:rPr>
        <w:t>котор</w:t>
      </w:r>
      <w:r w:rsidR="008F1729">
        <w:rPr>
          <w:sz w:val="28"/>
          <w:szCs w:val="28"/>
        </w:rPr>
        <w:t>ая</w:t>
      </w:r>
      <w:r w:rsidR="00985F1E">
        <w:rPr>
          <w:sz w:val="28"/>
          <w:szCs w:val="28"/>
        </w:rPr>
        <w:t xml:space="preserve"> поддерживаются в должном состоянии.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поселения расположен</w:t>
      </w:r>
      <w:r w:rsidR="00A50069">
        <w:rPr>
          <w:sz w:val="28"/>
          <w:szCs w:val="28"/>
        </w:rPr>
        <w:t>ы</w:t>
      </w:r>
      <w:r w:rsidRPr="00C511D8">
        <w:rPr>
          <w:sz w:val="28"/>
          <w:szCs w:val="28"/>
        </w:rPr>
        <w:t xml:space="preserve"> пруд</w:t>
      </w:r>
      <w:r w:rsidR="00D35617">
        <w:rPr>
          <w:sz w:val="28"/>
          <w:szCs w:val="28"/>
        </w:rPr>
        <w:t>ы</w:t>
      </w:r>
      <w:r w:rsidRPr="00C511D8">
        <w:rPr>
          <w:sz w:val="28"/>
          <w:szCs w:val="28"/>
        </w:rPr>
        <w:t>. В настоящее время наиболее популярным местом для купания является необорудованн</w:t>
      </w:r>
      <w:r w:rsidR="00A50069">
        <w:rPr>
          <w:sz w:val="28"/>
          <w:szCs w:val="28"/>
        </w:rPr>
        <w:t>ы</w:t>
      </w:r>
      <w:r w:rsidRPr="00C511D8">
        <w:rPr>
          <w:sz w:val="28"/>
          <w:szCs w:val="28"/>
        </w:rPr>
        <w:t>е мест</w:t>
      </w:r>
      <w:r w:rsidR="00A50069">
        <w:rPr>
          <w:sz w:val="28"/>
          <w:szCs w:val="28"/>
        </w:rPr>
        <w:t>а</w:t>
      </w:r>
      <w:r w:rsidRPr="00C511D8">
        <w:rPr>
          <w:sz w:val="28"/>
          <w:szCs w:val="28"/>
        </w:rPr>
        <w:t xml:space="preserve"> - пруд</w:t>
      </w:r>
      <w:r w:rsidR="00D35617">
        <w:rPr>
          <w:sz w:val="28"/>
          <w:szCs w:val="28"/>
        </w:rPr>
        <w:t>ы</w:t>
      </w:r>
      <w:r w:rsidRPr="00C511D8">
        <w:rPr>
          <w:sz w:val="28"/>
          <w:szCs w:val="28"/>
        </w:rPr>
        <w:t>.</w:t>
      </w:r>
    </w:p>
    <w:p w:rsidR="00BD3779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Подпрограмма 1 предусматривает приведение в соответствие с установленными действующим законодательством требованиями мест массового отдыха населения на водных объектах. Для охвата всех половозрастных групп населения на территории пруда следует создавать пляжи, места для рыбной ловли, и места для приготовления пищи.</w:t>
      </w:r>
    </w:p>
    <w:p w:rsidR="00BD3779" w:rsidRDefault="00BD3779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Содержание, ремонт, реконструкция имеющихся и создание новых объектов благоустройства в сложившихся условиях является одной из ключевых задач органов местного самоуправления. Снижение уровня благоустройства может вызвать дополнительную социальную напряженность в обществе, что недопустимо в рамках социально-экономического развития сельского поселения.</w:t>
      </w:r>
    </w:p>
    <w:p w:rsidR="00BD3779" w:rsidRDefault="00BD3779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</w:t>
      </w:r>
      <w:r w:rsidR="00D35617">
        <w:rPr>
          <w:sz w:val="28"/>
          <w:szCs w:val="28"/>
        </w:rPr>
        <w:t>площадь</w:t>
      </w:r>
      <w:r w:rsidRPr="00C511D8">
        <w:rPr>
          <w:sz w:val="28"/>
          <w:szCs w:val="28"/>
        </w:rPr>
        <w:t xml:space="preserve"> и детская площадка, создаются несанкционированные свалки мусора на территории поселения и в местах массового отдыха населения</w:t>
      </w:r>
      <w:r>
        <w:rPr>
          <w:sz w:val="28"/>
          <w:szCs w:val="28"/>
        </w:rPr>
        <w:t>.</w:t>
      </w:r>
    </w:p>
    <w:p w:rsidR="00BD3779" w:rsidRPr="00C511D8" w:rsidRDefault="00BD3779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Комплексное решение проблемы окажет пол</w:t>
      </w:r>
      <w:r w:rsidR="001F7371">
        <w:rPr>
          <w:sz w:val="28"/>
          <w:szCs w:val="28"/>
        </w:rPr>
        <w:t>ожительный эффект на санитарно-</w:t>
      </w:r>
      <w:r w:rsidRPr="00C511D8">
        <w:rPr>
          <w:sz w:val="28"/>
          <w:szCs w:val="28"/>
        </w:rPr>
        <w:t>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D3779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Подпрограмма 1 носит комплексный характер и обеспечивает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социальной адаптации детей и населения в экономическую, культурную жизнь современной России</w:t>
      </w:r>
      <w:r>
        <w:rPr>
          <w:sz w:val="28"/>
          <w:szCs w:val="28"/>
        </w:rPr>
        <w:t>.</w:t>
      </w:r>
    </w:p>
    <w:p w:rsidR="00A55409" w:rsidRDefault="00BD3779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Программно-целевой метод в решении проблем благоустройства сельского поселения необходим, так как без создания устойчивой системы благоустройства </w:t>
      </w:r>
    </w:p>
    <w:p w:rsidR="00BD3779" w:rsidRPr="00C511D8" w:rsidRDefault="00BD3779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поселения невозможно добиться каких-либо значимых результатов в обеспечении комфортных условий для деятельности и отдыха жителей сельского поселения.</w:t>
      </w:r>
    </w:p>
    <w:p w:rsidR="00BD3779" w:rsidRPr="002E206B" w:rsidRDefault="00BD3779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Реализация подпрограммы 1 позволит повысить уровень благоустройства территорий массового отдыха, территорий муниципальных учреждений, а также обеспечить </w:t>
      </w:r>
      <w:r w:rsidRPr="002E206B">
        <w:rPr>
          <w:sz w:val="28"/>
          <w:szCs w:val="28"/>
        </w:rPr>
        <w:t>адресность проводимых мероприятий и эффективность финансовых вложений.</w:t>
      </w:r>
    </w:p>
    <w:p w:rsidR="00BD3779" w:rsidRPr="002E206B" w:rsidRDefault="00191A5E" w:rsidP="00C511D8">
      <w:pPr>
        <w:ind w:firstLine="709"/>
        <w:jc w:val="both"/>
        <w:rPr>
          <w:sz w:val="28"/>
          <w:szCs w:val="28"/>
        </w:rPr>
      </w:pPr>
      <w:r w:rsidRPr="002E206B">
        <w:rPr>
          <w:sz w:val="28"/>
          <w:szCs w:val="28"/>
        </w:rPr>
        <w:t>В течение 2015-202</w:t>
      </w:r>
      <w:r w:rsidR="00312975" w:rsidRPr="002E206B">
        <w:rPr>
          <w:sz w:val="28"/>
          <w:szCs w:val="28"/>
        </w:rPr>
        <w:t>6</w:t>
      </w:r>
      <w:r w:rsidR="00BD3779" w:rsidRPr="002E206B">
        <w:rPr>
          <w:sz w:val="28"/>
          <w:szCs w:val="28"/>
        </w:rPr>
        <w:t xml:space="preserve"> годов необходимо организовать и провести:</w:t>
      </w:r>
    </w:p>
    <w:p w:rsidR="00BD3779" w:rsidRPr="002E206B" w:rsidRDefault="00BD3779" w:rsidP="00174308">
      <w:pPr>
        <w:numPr>
          <w:ilvl w:val="0"/>
          <w:numId w:val="10"/>
        </w:numPr>
        <w:tabs>
          <w:tab w:val="left" w:pos="586"/>
        </w:tabs>
        <w:ind w:left="0" w:right="20" w:firstLine="435"/>
        <w:jc w:val="both"/>
        <w:rPr>
          <w:sz w:val="28"/>
          <w:szCs w:val="28"/>
        </w:rPr>
      </w:pPr>
      <w:r w:rsidRPr="002E206B">
        <w:rPr>
          <w:sz w:val="28"/>
          <w:szCs w:val="28"/>
        </w:rPr>
        <w:t>смотры - конкурсы, направленные на благоустройство сельского поселения: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BD3779" w:rsidRPr="00C511D8" w:rsidRDefault="00BD3779" w:rsidP="00622801">
      <w:pPr>
        <w:numPr>
          <w:ilvl w:val="0"/>
          <w:numId w:val="10"/>
        </w:numPr>
        <w:tabs>
          <w:tab w:val="left" w:pos="562"/>
        </w:tabs>
        <w:jc w:val="both"/>
        <w:rPr>
          <w:sz w:val="28"/>
          <w:szCs w:val="28"/>
        </w:rPr>
      </w:pPr>
      <w:r w:rsidRPr="002E206B">
        <w:rPr>
          <w:sz w:val="28"/>
          <w:szCs w:val="28"/>
        </w:rPr>
        <w:t>различные конкурсы</w:t>
      </w:r>
      <w:r w:rsidRPr="00C511D8">
        <w:rPr>
          <w:sz w:val="28"/>
          <w:szCs w:val="28"/>
        </w:rPr>
        <w:t>, направленные на озеленение дворов, улиц.</w:t>
      </w:r>
    </w:p>
    <w:p w:rsidR="00BD3779" w:rsidRPr="00C511D8" w:rsidRDefault="00BD3779" w:rsidP="00622801">
      <w:pPr>
        <w:ind w:firstLine="435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Проведение данных конкурсов призвано повышать культуру поведенияжителей, прививать бережное отношение к элементам благоустройства, </w:t>
      </w:r>
      <w:r w:rsidRPr="00C511D8">
        <w:rPr>
          <w:sz w:val="28"/>
          <w:szCs w:val="28"/>
        </w:rPr>
        <w:lastRenderedPageBreak/>
        <w:t>привлекать жителей к участию в работах по благоустройству, санитарному содержанию прилегающих территорий.</w:t>
      </w:r>
    </w:p>
    <w:p w:rsidR="00EA512A" w:rsidRDefault="00EA512A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:rsidR="00BD3779" w:rsidRDefault="00BD3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1 – создание благоприятных социально-бытовых условий проживания населения на территории </w:t>
      </w:r>
      <w:r w:rsidR="001F7371" w:rsidRPr="00376631">
        <w:rPr>
          <w:sz w:val="28"/>
          <w:szCs w:val="28"/>
        </w:rPr>
        <w:t>Акулиновского</w:t>
      </w:r>
      <w:r>
        <w:rPr>
          <w:sz w:val="28"/>
          <w:szCs w:val="28"/>
        </w:rPr>
        <w:t xml:space="preserve"> сельского поселения.</w:t>
      </w:r>
    </w:p>
    <w:p w:rsidR="00BD3779" w:rsidRPr="002E206B" w:rsidRDefault="00BD377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связано с решением </w:t>
      </w:r>
      <w:r w:rsidRPr="002E206B">
        <w:rPr>
          <w:sz w:val="28"/>
          <w:szCs w:val="28"/>
        </w:rPr>
        <w:t>следующих задач:</w:t>
      </w:r>
    </w:p>
    <w:p w:rsidR="00BD3779" w:rsidRPr="002E206B" w:rsidRDefault="00BD3779" w:rsidP="00223764">
      <w:pPr>
        <w:pStyle w:val="ConsPlusNormal"/>
        <w:widowControl/>
        <w:numPr>
          <w:ilvl w:val="0"/>
          <w:numId w:val="2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2E206B"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населения;</w:t>
      </w:r>
    </w:p>
    <w:p w:rsidR="00BD3779" w:rsidRPr="002E206B" w:rsidRDefault="00BD37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206B">
        <w:rPr>
          <w:rFonts w:ascii="Times New Roman" w:hAnsi="Times New Roman" w:cs="Times New Roman"/>
          <w:sz w:val="28"/>
          <w:szCs w:val="28"/>
        </w:rPr>
        <w:t>Срок реал</w:t>
      </w:r>
      <w:r w:rsidR="00191A5E" w:rsidRPr="002E206B">
        <w:rPr>
          <w:rFonts w:ascii="Times New Roman" w:hAnsi="Times New Roman" w:cs="Times New Roman"/>
          <w:sz w:val="28"/>
          <w:szCs w:val="28"/>
        </w:rPr>
        <w:t>изации подпрограммы 1: 2015-202</w:t>
      </w:r>
      <w:r w:rsidR="00312975" w:rsidRPr="002E206B">
        <w:rPr>
          <w:rFonts w:ascii="Times New Roman" w:hAnsi="Times New Roman" w:cs="Times New Roman"/>
          <w:sz w:val="28"/>
          <w:szCs w:val="28"/>
        </w:rPr>
        <w:t>6</w:t>
      </w:r>
      <w:r w:rsidRPr="002E206B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1 не выделяются.</w:t>
      </w:r>
    </w:p>
    <w:p w:rsidR="00BD3779" w:rsidRDefault="00BD3779">
      <w:pPr>
        <w:rPr>
          <w:b/>
          <w:bCs/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основных мероприятий</w:t>
      </w:r>
      <w:r>
        <w:rPr>
          <w:kern w:val="1"/>
        </w:rPr>
        <w:t>:</w:t>
      </w:r>
    </w:p>
    <w:p w:rsidR="00BD3779" w:rsidRDefault="00BD3779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благоустройства. </w:t>
      </w:r>
    </w:p>
    <w:p w:rsidR="00BD3779" w:rsidRDefault="00BD377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1, представлен в приложении № 1 к Программе</w:t>
      </w:r>
      <w:r>
        <w:t>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BD3779" w:rsidRDefault="00BD3779" w:rsidP="0078627D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объемы финансиров</w:t>
      </w:r>
      <w:r w:rsidR="00191A5E">
        <w:rPr>
          <w:rFonts w:ascii="Times New Roman" w:hAnsi="Times New Roman" w:cs="Times New Roman"/>
          <w:sz w:val="28"/>
          <w:szCs w:val="28"/>
        </w:rPr>
        <w:t xml:space="preserve">ания </w:t>
      </w:r>
      <w:r w:rsidR="00191A5E" w:rsidRPr="003A34C4">
        <w:rPr>
          <w:rFonts w:ascii="Times New Roman" w:hAnsi="Times New Roman" w:cs="Times New Roman"/>
          <w:sz w:val="28"/>
          <w:szCs w:val="28"/>
        </w:rPr>
        <w:t>подпрограммы 1 за 2015-202</w:t>
      </w:r>
      <w:r w:rsidR="00312975" w:rsidRPr="003A34C4">
        <w:rPr>
          <w:rFonts w:ascii="Times New Roman" w:hAnsi="Times New Roman" w:cs="Times New Roman"/>
          <w:sz w:val="28"/>
          <w:szCs w:val="28"/>
        </w:rPr>
        <w:t>6</w:t>
      </w:r>
      <w:r w:rsidRPr="003A34C4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CA4DB4" w:rsidRPr="003A34C4">
        <w:rPr>
          <w:rFonts w:ascii="Times New Roman" w:hAnsi="Times New Roman" w:cs="Times New Roman"/>
          <w:sz w:val="28"/>
          <w:szCs w:val="28"/>
        </w:rPr>
        <w:t>2700,0</w:t>
      </w:r>
      <w:r w:rsidRPr="003A34C4">
        <w:rPr>
          <w:rFonts w:ascii="Times New Roman" w:hAnsi="Times New Roman" w:cs="Times New Roman"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27D" w:rsidRPr="00F5723B" w:rsidRDefault="0078627D" w:rsidP="0078627D">
      <w:pPr>
        <w:pStyle w:val="ConsPlusNormal"/>
        <w:ind w:firstLine="540"/>
        <w:jc w:val="both"/>
        <w:rPr>
          <w:sz w:val="22"/>
          <w:szCs w:val="22"/>
        </w:rPr>
      </w:pPr>
    </w:p>
    <w:p w:rsidR="00BD3779" w:rsidRDefault="00BD37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BD3779" w:rsidRDefault="00BD377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тыс. рублей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7"/>
        <w:gridCol w:w="850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</w:tblGrid>
      <w:tr w:rsidR="00312975" w:rsidRPr="005B55AD" w:rsidTr="0078627D">
        <w:trPr>
          <w:cantSplit/>
          <w:trHeight w:val="445"/>
        </w:trPr>
        <w:tc>
          <w:tcPr>
            <w:tcW w:w="1207" w:type="dxa"/>
            <w:vMerge w:val="restart"/>
          </w:tcPr>
          <w:p w:rsidR="00312975" w:rsidRPr="0078627D" w:rsidRDefault="00312975" w:rsidP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312975" w:rsidRPr="0078627D" w:rsidRDefault="00312975" w:rsidP="00EA51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 xml:space="preserve">Всего </w:t>
            </w:r>
            <w:r w:rsidRPr="00B374D8">
              <w:rPr>
                <w:b/>
                <w:bCs/>
                <w:sz w:val="22"/>
                <w:szCs w:val="22"/>
                <w:lang w:eastAsia="en-US"/>
              </w:rPr>
              <w:t>за 2015-20</w:t>
            </w:r>
            <w:r w:rsidR="00EA512A" w:rsidRPr="00B374D8">
              <w:rPr>
                <w:b/>
                <w:bCs/>
                <w:sz w:val="22"/>
                <w:szCs w:val="22"/>
                <w:lang w:eastAsia="en-US"/>
              </w:rPr>
              <w:t>26</w:t>
            </w:r>
            <w:r w:rsidRPr="00B374D8">
              <w:rPr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8647" w:type="dxa"/>
            <w:gridSpan w:val="12"/>
          </w:tcPr>
          <w:p w:rsidR="00312975" w:rsidRPr="0078627D" w:rsidRDefault="00312975" w:rsidP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78627D" w:rsidRPr="005B55AD" w:rsidTr="0078627D">
        <w:trPr>
          <w:cantSplit/>
          <w:trHeight w:val="691"/>
        </w:trPr>
        <w:tc>
          <w:tcPr>
            <w:tcW w:w="1207" w:type="dxa"/>
            <w:vMerge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708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</w:tcPr>
          <w:p w:rsidR="00312975" w:rsidRPr="00C7619E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619E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</w:tcPr>
          <w:p w:rsidR="00312975" w:rsidRPr="00C7619E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619E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</w:tcPr>
          <w:p w:rsidR="00312975" w:rsidRPr="00C7619E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619E">
              <w:rPr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78627D" w:rsidRPr="005B55AD" w:rsidTr="0078627D">
        <w:tc>
          <w:tcPr>
            <w:tcW w:w="1207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312975" w:rsidRPr="00D65C15" w:rsidRDefault="006D03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65C15">
              <w:rPr>
                <w:b/>
                <w:bCs/>
                <w:sz w:val="22"/>
                <w:szCs w:val="22"/>
                <w:lang w:eastAsia="en-US"/>
              </w:rPr>
              <w:t>2700,0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8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317</w:t>
            </w:r>
          </w:p>
        </w:tc>
        <w:tc>
          <w:tcPr>
            <w:tcW w:w="850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356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708" w:type="dxa"/>
          </w:tcPr>
          <w:p w:rsidR="00312975" w:rsidRPr="00C7619E" w:rsidRDefault="00D7661C" w:rsidP="00D7661C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619E">
              <w:rPr>
                <w:b/>
                <w:bCs/>
                <w:sz w:val="22"/>
                <w:szCs w:val="22"/>
                <w:lang w:eastAsia="en-US"/>
              </w:rPr>
              <w:t>394,9</w:t>
            </w:r>
          </w:p>
        </w:tc>
        <w:tc>
          <w:tcPr>
            <w:tcW w:w="709" w:type="dxa"/>
          </w:tcPr>
          <w:p w:rsidR="00312975" w:rsidRPr="00C7619E" w:rsidRDefault="00D7661C" w:rsidP="00D7661C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619E">
              <w:rPr>
                <w:b/>
                <w:bCs/>
                <w:sz w:val="22"/>
                <w:szCs w:val="22"/>
                <w:lang w:eastAsia="en-US"/>
              </w:rPr>
              <w:t>301,0</w:t>
            </w:r>
          </w:p>
        </w:tc>
        <w:tc>
          <w:tcPr>
            <w:tcW w:w="709" w:type="dxa"/>
          </w:tcPr>
          <w:p w:rsidR="00312975" w:rsidRPr="00C7619E" w:rsidRDefault="00D7661C" w:rsidP="00D7661C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619E">
              <w:rPr>
                <w:b/>
                <w:bCs/>
                <w:sz w:val="22"/>
                <w:szCs w:val="22"/>
                <w:lang w:eastAsia="en-US"/>
              </w:rPr>
              <w:t>27,1</w:t>
            </w:r>
          </w:p>
        </w:tc>
      </w:tr>
      <w:tr w:rsidR="0078627D" w:rsidRPr="005B55AD" w:rsidTr="0078627D">
        <w:tc>
          <w:tcPr>
            <w:tcW w:w="1207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</w:tcPr>
          <w:p w:rsidR="00312975" w:rsidRPr="00D65C15" w:rsidRDefault="006D03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65C15">
              <w:rPr>
                <w:b/>
                <w:sz w:val="22"/>
                <w:szCs w:val="22"/>
                <w:lang w:eastAsia="en-US"/>
              </w:rPr>
              <w:t>21,3</w:t>
            </w: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12975" w:rsidRPr="00C7619E" w:rsidRDefault="00D7661C" w:rsidP="00D7661C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sz w:val="22"/>
                <w:szCs w:val="22"/>
                <w:lang w:eastAsia="en-US"/>
              </w:rPr>
            </w:pPr>
            <w:r w:rsidRPr="00C7619E">
              <w:rPr>
                <w:b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709" w:type="dxa"/>
          </w:tcPr>
          <w:p w:rsidR="00312975" w:rsidRPr="00C7619E" w:rsidRDefault="00D7661C" w:rsidP="00D7661C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sz w:val="22"/>
                <w:szCs w:val="22"/>
                <w:lang w:eastAsia="en-US"/>
              </w:rPr>
            </w:pPr>
            <w:r w:rsidRPr="00C7619E">
              <w:rPr>
                <w:b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709" w:type="dxa"/>
          </w:tcPr>
          <w:p w:rsidR="00312975" w:rsidRPr="00C7619E" w:rsidRDefault="00D7661C" w:rsidP="00D7661C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sz w:val="22"/>
                <w:szCs w:val="22"/>
                <w:lang w:eastAsia="en-US"/>
              </w:rPr>
            </w:pPr>
            <w:r w:rsidRPr="00C7619E">
              <w:rPr>
                <w:b/>
                <w:sz w:val="22"/>
                <w:szCs w:val="22"/>
                <w:lang w:eastAsia="en-US"/>
              </w:rPr>
              <w:t>7,1</w:t>
            </w:r>
          </w:p>
        </w:tc>
      </w:tr>
      <w:tr w:rsidR="0078627D" w:rsidRPr="005B55AD" w:rsidTr="0078627D">
        <w:tc>
          <w:tcPr>
            <w:tcW w:w="1207" w:type="dxa"/>
          </w:tcPr>
          <w:p w:rsidR="00312975" w:rsidRPr="0078627D" w:rsidRDefault="0031297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850" w:type="dxa"/>
          </w:tcPr>
          <w:p w:rsidR="00312975" w:rsidRPr="0078627D" w:rsidRDefault="006D03AC" w:rsidP="003E3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2678,7</w:t>
            </w:r>
          </w:p>
        </w:tc>
        <w:tc>
          <w:tcPr>
            <w:tcW w:w="709" w:type="dxa"/>
          </w:tcPr>
          <w:p w:rsidR="00312975" w:rsidRPr="0078627D" w:rsidRDefault="00312975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709" w:type="dxa"/>
          </w:tcPr>
          <w:p w:rsidR="00312975" w:rsidRPr="0078627D" w:rsidRDefault="00312975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8" w:type="dxa"/>
          </w:tcPr>
          <w:p w:rsidR="00312975" w:rsidRPr="0078627D" w:rsidRDefault="00312975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9" w:type="dxa"/>
          </w:tcPr>
          <w:p w:rsidR="00312975" w:rsidRPr="0078627D" w:rsidRDefault="00312975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9" w:type="dxa"/>
          </w:tcPr>
          <w:p w:rsidR="00312975" w:rsidRPr="0078627D" w:rsidRDefault="00312975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9" w:type="dxa"/>
          </w:tcPr>
          <w:p w:rsidR="00312975" w:rsidRPr="0078627D" w:rsidRDefault="00312975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317</w:t>
            </w:r>
          </w:p>
        </w:tc>
        <w:tc>
          <w:tcPr>
            <w:tcW w:w="850" w:type="dxa"/>
          </w:tcPr>
          <w:p w:rsidR="00312975" w:rsidRPr="0078627D" w:rsidRDefault="00312975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356</w:t>
            </w:r>
          </w:p>
        </w:tc>
        <w:tc>
          <w:tcPr>
            <w:tcW w:w="709" w:type="dxa"/>
          </w:tcPr>
          <w:p w:rsidR="00312975" w:rsidRPr="0078627D" w:rsidRDefault="00312975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709" w:type="dxa"/>
          </w:tcPr>
          <w:p w:rsidR="00312975" w:rsidRPr="0078627D" w:rsidRDefault="00312975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8627D">
              <w:rPr>
                <w:b/>
                <w:bCs/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708" w:type="dxa"/>
          </w:tcPr>
          <w:p w:rsidR="00312975" w:rsidRPr="00C7619E" w:rsidRDefault="00085AC8" w:rsidP="00624E6E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619E">
              <w:rPr>
                <w:b/>
                <w:bCs/>
                <w:sz w:val="22"/>
                <w:szCs w:val="22"/>
                <w:lang w:eastAsia="en-US"/>
              </w:rPr>
              <w:t>38</w:t>
            </w:r>
            <w:r w:rsidR="00624E6E" w:rsidRPr="00C7619E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C7619E">
              <w:rPr>
                <w:b/>
                <w:bCs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709" w:type="dxa"/>
          </w:tcPr>
          <w:p w:rsidR="00312975" w:rsidRPr="00C7619E" w:rsidRDefault="00D7661C" w:rsidP="00D7661C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619E">
              <w:rPr>
                <w:b/>
                <w:bCs/>
                <w:sz w:val="22"/>
                <w:szCs w:val="22"/>
                <w:lang w:eastAsia="en-US"/>
              </w:rPr>
              <w:t>293,9</w:t>
            </w:r>
          </w:p>
        </w:tc>
        <w:tc>
          <w:tcPr>
            <w:tcW w:w="709" w:type="dxa"/>
          </w:tcPr>
          <w:p w:rsidR="00312975" w:rsidRPr="00C7619E" w:rsidRDefault="00D7661C" w:rsidP="00D7661C">
            <w:pPr>
              <w:autoSpaceDE w:val="0"/>
              <w:autoSpaceDN w:val="0"/>
              <w:adjustRightInd w:val="0"/>
              <w:ind w:left="-1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619E">
              <w:rPr>
                <w:b/>
                <w:bCs/>
                <w:sz w:val="22"/>
                <w:szCs w:val="22"/>
                <w:lang w:eastAsia="en-US"/>
              </w:rPr>
              <w:t>20,0</w:t>
            </w:r>
          </w:p>
        </w:tc>
      </w:tr>
    </w:tbl>
    <w:p w:rsidR="00BD3779" w:rsidRDefault="00BD3779" w:rsidP="00B42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BD3779" w:rsidRDefault="00BD3779" w:rsidP="00B42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1 подлежит ежегодному уточнению при формировании бюджета на очередной финансовый год и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плановый период.</w:t>
      </w: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F5723B" w:rsidRDefault="00F572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:rsidR="00BD3779" w:rsidRDefault="00BD37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3779" w:rsidRDefault="00BD3779" w:rsidP="00B42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BD3779" w:rsidRDefault="00BD3779" w:rsidP="00B42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BD3779" w:rsidRDefault="001D5A99" w:rsidP="00B42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B374D8">
        <w:rPr>
          <w:rFonts w:ascii="Times New Roman" w:hAnsi="Times New Roman" w:cs="Times New Roman"/>
          <w:sz w:val="28"/>
          <w:szCs w:val="28"/>
        </w:rPr>
        <w:t>к 202</w:t>
      </w:r>
      <w:r w:rsidR="00312975" w:rsidRPr="00B374D8">
        <w:rPr>
          <w:rFonts w:ascii="Times New Roman" w:hAnsi="Times New Roman" w:cs="Times New Roman"/>
          <w:sz w:val="28"/>
          <w:szCs w:val="28"/>
        </w:rPr>
        <w:t>6</w:t>
      </w:r>
      <w:r w:rsidR="00BD3779" w:rsidRPr="00B374D8">
        <w:rPr>
          <w:rFonts w:ascii="Times New Roman" w:hAnsi="Times New Roman" w:cs="Times New Roman"/>
          <w:sz w:val="28"/>
          <w:szCs w:val="28"/>
        </w:rPr>
        <w:t xml:space="preserve"> году целевых показателей, предусмотренных подпрограммой 1, позволяет обеспечить</w:t>
      </w:r>
      <w:r w:rsidR="00BD3779">
        <w:rPr>
          <w:rFonts w:ascii="Times New Roman" w:hAnsi="Times New Roman" w:cs="Times New Roman"/>
          <w:sz w:val="28"/>
          <w:szCs w:val="28"/>
        </w:rPr>
        <w:t xml:space="preserve"> повышение привлекательности сельского поселения, создания мест для массового отдыха и комфортного время провождения, обустройство прилегающих территорий местных родников и их содержание в надлежащем состоянии. </w:t>
      </w:r>
    </w:p>
    <w:p w:rsidR="00BD3779" w:rsidRDefault="00BD3779" w:rsidP="00B42EF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1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BD3779" w:rsidRDefault="00BD37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3779" w:rsidRDefault="00BD37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1</w:t>
      </w:r>
    </w:p>
    <w:p w:rsidR="00174308" w:rsidRDefault="001743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993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312975" w:rsidRPr="005B55AD" w:rsidTr="000C0DB5">
        <w:trPr>
          <w:trHeight w:val="1116"/>
        </w:trPr>
        <w:tc>
          <w:tcPr>
            <w:tcW w:w="426" w:type="dxa"/>
          </w:tcPr>
          <w:p w:rsidR="00312975" w:rsidRPr="00312975" w:rsidRDefault="00312975">
            <w:pPr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№</w:t>
            </w:r>
          </w:p>
          <w:p w:rsidR="00312975" w:rsidRPr="00312975" w:rsidRDefault="00312975">
            <w:pPr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993" w:type="dxa"/>
          </w:tcPr>
          <w:p w:rsidR="00312975" w:rsidRPr="00312975" w:rsidRDefault="00312975" w:rsidP="00312975">
            <w:pPr>
              <w:ind w:left="-104" w:right="-108"/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</w:tcPr>
          <w:p w:rsidR="00312975" w:rsidRPr="00312975" w:rsidRDefault="00312975" w:rsidP="00312975">
            <w:pPr>
              <w:ind w:left="-111" w:right="-108"/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Ед. измерения</w:t>
            </w:r>
          </w:p>
        </w:tc>
        <w:tc>
          <w:tcPr>
            <w:tcW w:w="709" w:type="dxa"/>
          </w:tcPr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2015</w:t>
            </w:r>
          </w:p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709" w:type="dxa"/>
          </w:tcPr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2017 год</w:t>
            </w:r>
          </w:p>
        </w:tc>
        <w:tc>
          <w:tcPr>
            <w:tcW w:w="850" w:type="dxa"/>
          </w:tcPr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709" w:type="dxa"/>
          </w:tcPr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708" w:type="dxa"/>
          </w:tcPr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2021</w:t>
            </w:r>
          </w:p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2022</w:t>
            </w:r>
          </w:p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2023</w:t>
            </w:r>
          </w:p>
          <w:p w:rsidR="00312975" w:rsidRPr="00312975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312975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312975" w:rsidRPr="00B374D8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4D8">
              <w:rPr>
                <w:b/>
                <w:bCs/>
                <w:sz w:val="22"/>
                <w:szCs w:val="22"/>
              </w:rPr>
              <w:t>2024</w:t>
            </w:r>
          </w:p>
          <w:p w:rsidR="00312975" w:rsidRPr="00B374D8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4D8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312975" w:rsidRPr="00B374D8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4D8">
              <w:rPr>
                <w:b/>
                <w:bCs/>
                <w:sz w:val="22"/>
                <w:szCs w:val="22"/>
              </w:rPr>
              <w:t>2025</w:t>
            </w:r>
          </w:p>
          <w:p w:rsidR="00312975" w:rsidRPr="00B374D8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4D8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312975" w:rsidRPr="00B374D8" w:rsidRDefault="0031297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4D8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312975" w:rsidRPr="005B55AD" w:rsidTr="000C0DB5">
        <w:trPr>
          <w:trHeight w:val="834"/>
        </w:trPr>
        <w:tc>
          <w:tcPr>
            <w:tcW w:w="426" w:type="dxa"/>
            <w:vAlign w:val="center"/>
          </w:tcPr>
          <w:p w:rsidR="00312975" w:rsidRPr="00312975" w:rsidRDefault="00312975">
            <w:pPr>
              <w:jc w:val="center"/>
              <w:rPr>
                <w:sz w:val="22"/>
                <w:szCs w:val="22"/>
              </w:rPr>
            </w:pPr>
            <w:r w:rsidRPr="00312975">
              <w:rPr>
                <w:sz w:val="22"/>
                <w:szCs w:val="22"/>
              </w:rPr>
              <w:t>1.</w:t>
            </w:r>
          </w:p>
        </w:tc>
        <w:tc>
          <w:tcPr>
            <w:tcW w:w="993" w:type="dxa"/>
            <w:vAlign w:val="center"/>
          </w:tcPr>
          <w:p w:rsidR="00312975" w:rsidRPr="00312975" w:rsidRDefault="00312975" w:rsidP="00FA64A0">
            <w:pPr>
              <w:jc w:val="both"/>
              <w:rPr>
                <w:bCs/>
                <w:sz w:val="22"/>
                <w:szCs w:val="22"/>
              </w:rPr>
            </w:pPr>
            <w:r w:rsidRPr="00312975">
              <w:rPr>
                <w:bCs/>
                <w:sz w:val="22"/>
                <w:szCs w:val="22"/>
              </w:rPr>
              <w:t>Доля отдыхающих в местах отдыха</w:t>
            </w:r>
          </w:p>
        </w:tc>
        <w:tc>
          <w:tcPr>
            <w:tcW w:w="708" w:type="dxa"/>
            <w:vAlign w:val="center"/>
          </w:tcPr>
          <w:p w:rsidR="00312975" w:rsidRPr="00312975" w:rsidRDefault="00312975" w:rsidP="00FA64A0">
            <w:pPr>
              <w:jc w:val="center"/>
              <w:rPr>
                <w:bCs/>
                <w:sz w:val="22"/>
                <w:szCs w:val="22"/>
              </w:rPr>
            </w:pPr>
            <w:r w:rsidRPr="0031297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312975" w:rsidRPr="00312975" w:rsidRDefault="00312975" w:rsidP="00FA64A0">
            <w:pPr>
              <w:jc w:val="center"/>
              <w:rPr>
                <w:bCs/>
                <w:sz w:val="22"/>
                <w:szCs w:val="22"/>
              </w:rPr>
            </w:pPr>
            <w:r w:rsidRPr="003129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312975" w:rsidRPr="00312975" w:rsidRDefault="00312975" w:rsidP="00FA64A0">
            <w:pPr>
              <w:jc w:val="center"/>
              <w:rPr>
                <w:bCs/>
                <w:sz w:val="22"/>
                <w:szCs w:val="22"/>
              </w:rPr>
            </w:pPr>
            <w:r w:rsidRPr="003129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312975" w:rsidRPr="00312975" w:rsidRDefault="00312975" w:rsidP="00FA64A0">
            <w:pPr>
              <w:jc w:val="center"/>
              <w:rPr>
                <w:bCs/>
                <w:sz w:val="22"/>
                <w:szCs w:val="22"/>
              </w:rPr>
            </w:pPr>
            <w:r w:rsidRPr="0031297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312975" w:rsidRPr="00312975" w:rsidRDefault="00312975" w:rsidP="00FA64A0">
            <w:pPr>
              <w:jc w:val="center"/>
              <w:rPr>
                <w:bCs/>
                <w:sz w:val="22"/>
                <w:szCs w:val="22"/>
              </w:rPr>
            </w:pPr>
            <w:r w:rsidRPr="0031297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312975" w:rsidRPr="00312975" w:rsidRDefault="00312975" w:rsidP="00FA64A0">
            <w:pPr>
              <w:jc w:val="center"/>
              <w:rPr>
                <w:bCs/>
                <w:sz w:val="22"/>
                <w:szCs w:val="22"/>
              </w:rPr>
            </w:pPr>
            <w:r w:rsidRPr="0031297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312975" w:rsidRPr="00312975" w:rsidRDefault="00312975" w:rsidP="00FA64A0">
            <w:pPr>
              <w:jc w:val="center"/>
              <w:rPr>
                <w:bCs/>
                <w:sz w:val="22"/>
                <w:szCs w:val="22"/>
              </w:rPr>
            </w:pPr>
            <w:r w:rsidRPr="0031297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FA64A0" w:rsidRDefault="00FA64A0" w:rsidP="00FA64A0">
            <w:pPr>
              <w:jc w:val="center"/>
              <w:rPr>
                <w:bCs/>
                <w:sz w:val="22"/>
                <w:szCs w:val="22"/>
              </w:rPr>
            </w:pPr>
          </w:p>
          <w:p w:rsidR="00312975" w:rsidRPr="00312975" w:rsidRDefault="00312975" w:rsidP="00FA64A0">
            <w:pPr>
              <w:spacing w:before="240" w:line="480" w:lineRule="auto"/>
              <w:jc w:val="center"/>
              <w:rPr>
                <w:bCs/>
                <w:sz w:val="22"/>
                <w:szCs w:val="22"/>
              </w:rPr>
            </w:pPr>
            <w:r w:rsidRPr="0031297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FA64A0" w:rsidRDefault="00FA64A0" w:rsidP="00FA64A0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</w:p>
          <w:p w:rsidR="00312975" w:rsidRPr="00312975" w:rsidRDefault="00312975" w:rsidP="00FA64A0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  <w:r w:rsidRPr="0031297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FA64A0" w:rsidRDefault="00FA64A0" w:rsidP="00FA64A0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</w:p>
          <w:p w:rsidR="00312975" w:rsidRPr="00312975" w:rsidRDefault="00312975" w:rsidP="00FA64A0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  <w:r w:rsidRPr="0031297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FA64A0" w:rsidRPr="00B374D8" w:rsidRDefault="00FA64A0" w:rsidP="00FA64A0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</w:p>
          <w:p w:rsidR="00312975" w:rsidRPr="00B374D8" w:rsidRDefault="00312975" w:rsidP="00FA64A0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  <w:r w:rsidRPr="00B374D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FA64A0" w:rsidRPr="00B374D8" w:rsidRDefault="00FA64A0" w:rsidP="00FA64A0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</w:p>
          <w:p w:rsidR="00312975" w:rsidRPr="00B374D8" w:rsidRDefault="00312975" w:rsidP="00FA64A0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  <w:r w:rsidRPr="00B374D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FA64A0" w:rsidRPr="00B374D8" w:rsidRDefault="00FA64A0" w:rsidP="00FA64A0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</w:p>
          <w:p w:rsidR="000C0DB5" w:rsidRPr="00B374D8" w:rsidRDefault="00D761F0" w:rsidP="00FA64A0">
            <w:pPr>
              <w:spacing w:line="480" w:lineRule="auto"/>
              <w:jc w:val="center"/>
              <w:rPr>
                <w:bCs/>
                <w:sz w:val="22"/>
                <w:szCs w:val="22"/>
              </w:rPr>
            </w:pPr>
            <w:r w:rsidRPr="00B374D8">
              <w:rPr>
                <w:bCs/>
                <w:sz w:val="22"/>
                <w:szCs w:val="22"/>
              </w:rPr>
              <w:t>30</w:t>
            </w:r>
          </w:p>
        </w:tc>
      </w:tr>
    </w:tbl>
    <w:p w:rsidR="00BD3779" w:rsidRDefault="00BD3779">
      <w:pPr>
        <w:ind w:firstLine="540"/>
        <w:jc w:val="both"/>
        <w:rPr>
          <w:sz w:val="28"/>
          <w:szCs w:val="28"/>
        </w:rPr>
      </w:pPr>
    </w:p>
    <w:p w:rsidR="00BD3779" w:rsidRDefault="00BD3779" w:rsidP="000C0DB5">
      <w:pPr>
        <w:ind w:firstLine="540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</w:t>
      </w:r>
      <w:r w:rsidR="00DB024B">
        <w:rPr>
          <w:sz w:val="28"/>
          <w:szCs w:val="28"/>
        </w:rPr>
        <w:t>Пр</w:t>
      </w:r>
      <w:r w:rsidR="00106487">
        <w:rPr>
          <w:sz w:val="28"/>
          <w:szCs w:val="28"/>
        </w:rPr>
        <w:t>о</w:t>
      </w:r>
      <w:r w:rsidR="00DB024B">
        <w:rPr>
          <w:sz w:val="28"/>
          <w:szCs w:val="28"/>
        </w:rPr>
        <w:t>грамме.</w:t>
      </w:r>
    </w:p>
    <w:p w:rsidR="002B5712" w:rsidRDefault="002B5712">
      <w:pPr>
        <w:ind w:left="176"/>
        <w:jc w:val="center"/>
        <w:rPr>
          <w:b/>
          <w:bCs/>
          <w:sz w:val="28"/>
          <w:szCs w:val="28"/>
        </w:rPr>
      </w:pPr>
    </w:p>
    <w:p w:rsidR="00BD3779" w:rsidRDefault="00312975" w:rsidP="00DD5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D3779">
        <w:rPr>
          <w:b/>
          <w:bCs/>
          <w:sz w:val="28"/>
          <w:szCs w:val="28"/>
        </w:rPr>
        <w:lastRenderedPageBreak/>
        <w:t>Подпрограмма 2 «</w:t>
      </w:r>
      <w:r w:rsidR="00AD74CE">
        <w:rPr>
          <w:b/>
          <w:bCs/>
          <w:sz w:val="28"/>
          <w:szCs w:val="28"/>
        </w:rPr>
        <w:t xml:space="preserve">Защита эрозии </w:t>
      </w:r>
      <w:r w:rsidR="00045C4F">
        <w:rPr>
          <w:b/>
          <w:bCs/>
          <w:sz w:val="28"/>
          <w:szCs w:val="28"/>
        </w:rPr>
        <w:t>по</w:t>
      </w:r>
      <w:r w:rsidR="00AD74CE">
        <w:rPr>
          <w:b/>
          <w:bCs/>
          <w:sz w:val="28"/>
          <w:szCs w:val="28"/>
        </w:rPr>
        <w:t>чв</w:t>
      </w:r>
      <w:r w:rsidR="00BD3779">
        <w:rPr>
          <w:b/>
          <w:bCs/>
          <w:sz w:val="28"/>
          <w:szCs w:val="28"/>
        </w:rPr>
        <w:t xml:space="preserve"> в рамках </w:t>
      </w:r>
    </w:p>
    <w:p w:rsidR="00BD3779" w:rsidRDefault="00BD3779" w:rsidP="00DD5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концепции областного проекта «Зеленая столица» администрации</w:t>
      </w:r>
    </w:p>
    <w:p w:rsidR="00BD3779" w:rsidRDefault="001F7371" w:rsidP="00DD5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Акулиновского </w:t>
      </w:r>
      <w:r w:rsidR="00BD3779">
        <w:rPr>
          <w:b/>
          <w:bCs/>
          <w:sz w:val="28"/>
          <w:szCs w:val="28"/>
        </w:rPr>
        <w:t>сельс</w:t>
      </w:r>
      <w:r w:rsidR="007F41A6">
        <w:rPr>
          <w:b/>
          <w:bCs/>
          <w:sz w:val="28"/>
          <w:szCs w:val="28"/>
        </w:rPr>
        <w:t>кого поселения</w:t>
      </w:r>
      <w:r w:rsidR="00BD3779">
        <w:rPr>
          <w:b/>
          <w:bCs/>
          <w:sz w:val="28"/>
          <w:szCs w:val="28"/>
        </w:rPr>
        <w:t>».</w:t>
      </w:r>
    </w:p>
    <w:p w:rsidR="00BD3779" w:rsidRDefault="00BD3779" w:rsidP="00DD5BFB">
      <w:pPr>
        <w:ind w:firstLine="708"/>
        <w:jc w:val="both"/>
        <w:rPr>
          <w:b/>
          <w:bCs/>
          <w:sz w:val="28"/>
          <w:szCs w:val="28"/>
        </w:rPr>
      </w:pPr>
    </w:p>
    <w:p w:rsidR="00BD3779" w:rsidRDefault="00BD3779" w:rsidP="00DD5BF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 2.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4"/>
        <w:gridCol w:w="6402"/>
      </w:tblGrid>
      <w:tr w:rsidR="00BD3779" w:rsidRPr="005B55AD">
        <w:trPr>
          <w:jc w:val="center"/>
        </w:trPr>
        <w:tc>
          <w:tcPr>
            <w:tcW w:w="316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D3779" w:rsidRPr="00DD5BFB" w:rsidRDefault="00BD3779" w:rsidP="00DD5BFB">
            <w:pPr>
              <w:jc w:val="both"/>
              <w:rPr>
                <w:sz w:val="28"/>
                <w:szCs w:val="28"/>
              </w:rPr>
            </w:pPr>
            <w:r w:rsidRPr="00DD5BFB">
              <w:rPr>
                <w:sz w:val="28"/>
                <w:szCs w:val="28"/>
              </w:rPr>
              <w:t>«</w:t>
            </w:r>
            <w:r w:rsidR="00A906B7" w:rsidRPr="00DD5BFB">
              <w:rPr>
                <w:sz w:val="28"/>
                <w:szCs w:val="28"/>
              </w:rPr>
              <w:t>Защита эрозии почв</w:t>
            </w:r>
            <w:r w:rsidRPr="00DD5BFB">
              <w:rPr>
                <w:sz w:val="28"/>
                <w:szCs w:val="28"/>
              </w:rPr>
              <w:t xml:space="preserve"> в рамках концепции областного проекта «Зеленая столица </w:t>
            </w:r>
            <w:r w:rsidR="001F7371" w:rsidRPr="00DD5BFB">
              <w:rPr>
                <w:sz w:val="28"/>
                <w:szCs w:val="28"/>
              </w:rPr>
              <w:t>Акулиновкого</w:t>
            </w:r>
            <w:r w:rsidR="002406EC" w:rsidRPr="00DD5BFB">
              <w:rPr>
                <w:sz w:val="28"/>
                <w:szCs w:val="28"/>
              </w:rPr>
              <w:t>сельского поселения</w:t>
            </w:r>
            <w:r w:rsidRPr="00DD5BFB">
              <w:rPr>
                <w:sz w:val="28"/>
                <w:szCs w:val="28"/>
              </w:rPr>
              <w:t xml:space="preserve">» (далее – подпрограмма 2)  </w:t>
            </w:r>
          </w:p>
        </w:tc>
      </w:tr>
      <w:tr w:rsidR="00BD3779" w:rsidRPr="005B55AD">
        <w:trPr>
          <w:trHeight w:val="600"/>
          <w:jc w:val="center"/>
        </w:trPr>
        <w:tc>
          <w:tcPr>
            <w:tcW w:w="316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BD3779" w:rsidRPr="00DD5BFB" w:rsidRDefault="00BD3779" w:rsidP="00DD5B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D5BFB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75" w:type="pct"/>
          </w:tcPr>
          <w:p w:rsidR="00BD3779" w:rsidRPr="00DD5BFB" w:rsidRDefault="00BD3779" w:rsidP="00DD5BFB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F7371" w:rsidRPr="00DD5BFB">
              <w:rPr>
                <w:rFonts w:ascii="Times New Roman" w:hAnsi="Times New Roman" w:cs="Times New Roman"/>
                <w:sz w:val="28"/>
                <w:szCs w:val="28"/>
              </w:rPr>
              <w:t>Акулиновкого</w:t>
            </w:r>
            <w:r w:rsidRPr="00DD5B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D3779" w:rsidRPr="005B55AD" w:rsidTr="00DD5BFB">
        <w:trPr>
          <w:trHeight w:val="465"/>
          <w:jc w:val="center"/>
        </w:trPr>
        <w:tc>
          <w:tcPr>
            <w:tcW w:w="316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D3779" w:rsidRPr="00DD5BFB" w:rsidRDefault="00BD3779" w:rsidP="00DD5BFB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F7371" w:rsidRPr="00DD5BFB">
              <w:rPr>
                <w:rFonts w:ascii="Times New Roman" w:hAnsi="Times New Roman" w:cs="Times New Roman"/>
                <w:sz w:val="28"/>
                <w:szCs w:val="28"/>
              </w:rPr>
              <w:t>Акулиновкого</w:t>
            </w:r>
            <w:r w:rsidRPr="00DD5B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D3779" w:rsidRPr="005B55AD" w:rsidTr="00DD5BFB">
        <w:trPr>
          <w:trHeight w:val="658"/>
          <w:jc w:val="center"/>
        </w:trPr>
        <w:tc>
          <w:tcPr>
            <w:tcW w:w="316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D3779" w:rsidRPr="00DD5BFB" w:rsidRDefault="00BD3779" w:rsidP="00DD5BFB">
            <w:pPr>
              <w:jc w:val="both"/>
              <w:rPr>
                <w:sz w:val="28"/>
                <w:szCs w:val="28"/>
              </w:rPr>
            </w:pPr>
            <w:r w:rsidRPr="00DD5BFB">
              <w:rPr>
                <w:sz w:val="28"/>
                <w:szCs w:val="28"/>
              </w:rPr>
              <w:t xml:space="preserve">Увеличить количество зеленых насаждений на территории </w:t>
            </w:r>
            <w:r w:rsidR="001F7371" w:rsidRPr="00DD5BFB">
              <w:rPr>
                <w:sz w:val="28"/>
                <w:szCs w:val="28"/>
              </w:rPr>
              <w:t>Акулиновкого</w:t>
            </w:r>
            <w:r w:rsidRPr="00DD5BFB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BD3779" w:rsidRPr="005B55AD">
        <w:trPr>
          <w:trHeight w:val="1211"/>
          <w:jc w:val="center"/>
        </w:trPr>
        <w:tc>
          <w:tcPr>
            <w:tcW w:w="316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D3779" w:rsidRPr="00DD5BFB" w:rsidRDefault="00BD3779" w:rsidP="00DD5BFB">
            <w:pPr>
              <w:jc w:val="both"/>
              <w:rPr>
                <w:sz w:val="28"/>
                <w:szCs w:val="28"/>
              </w:rPr>
            </w:pPr>
            <w:r w:rsidRPr="00DD5BFB">
              <w:rPr>
                <w:sz w:val="28"/>
                <w:szCs w:val="28"/>
              </w:rPr>
              <w:t>Сплошное облесение меловых склонов и эрозионно-опасных участков, деградированных и малопродуктивных угодий и водоохранных зон водных объектов.</w:t>
            </w:r>
          </w:p>
        </w:tc>
      </w:tr>
      <w:tr w:rsidR="00BD3779" w:rsidRPr="005B55AD">
        <w:trPr>
          <w:jc w:val="center"/>
        </w:trPr>
        <w:tc>
          <w:tcPr>
            <w:tcW w:w="316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75" w:type="pct"/>
          </w:tcPr>
          <w:p w:rsidR="00BD3779" w:rsidRPr="00C7619E" w:rsidRDefault="001D5A99" w:rsidP="00DD5B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sz w:val="28"/>
                <w:szCs w:val="28"/>
              </w:rPr>
              <w:t>2015-</w:t>
            </w:r>
            <w:r w:rsidRPr="00C761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12975" w:rsidRPr="00C761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3779" w:rsidRPr="00C7619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818A2" w:rsidRPr="00DD5BFB" w:rsidRDefault="00BD3779" w:rsidP="00DD5B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9E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  <w:r w:rsidRPr="00DD5BFB">
              <w:rPr>
                <w:rFonts w:ascii="Times New Roman" w:hAnsi="Times New Roman" w:cs="Times New Roman"/>
                <w:sz w:val="28"/>
                <w:szCs w:val="28"/>
              </w:rPr>
              <w:t xml:space="preserve"> не выделяются</w:t>
            </w:r>
          </w:p>
        </w:tc>
      </w:tr>
      <w:tr w:rsidR="00BD3779" w:rsidRPr="005B55AD">
        <w:trPr>
          <w:trHeight w:val="1029"/>
          <w:jc w:val="center"/>
        </w:trPr>
        <w:tc>
          <w:tcPr>
            <w:tcW w:w="316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2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BD3779" w:rsidRPr="00C7619E" w:rsidRDefault="00BD3779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>Общий объем финансиро</w:t>
            </w:r>
            <w:r w:rsidR="001D5A99" w:rsidRPr="00C7619E">
              <w:rPr>
                <w:sz w:val="28"/>
                <w:szCs w:val="28"/>
              </w:rPr>
              <w:t>вания подпрограммы 2 в 2015-202</w:t>
            </w:r>
            <w:r w:rsidR="00312975" w:rsidRPr="00C7619E">
              <w:rPr>
                <w:sz w:val="28"/>
                <w:szCs w:val="28"/>
              </w:rPr>
              <w:t>6</w:t>
            </w:r>
            <w:r w:rsidRPr="00C7619E">
              <w:rPr>
                <w:sz w:val="28"/>
                <w:szCs w:val="28"/>
              </w:rPr>
              <w:t xml:space="preserve"> годах за счет </w:t>
            </w:r>
            <w:r w:rsidR="001D5A99" w:rsidRPr="00C7619E">
              <w:rPr>
                <w:sz w:val="28"/>
                <w:szCs w:val="28"/>
              </w:rPr>
              <w:t>местного</w:t>
            </w:r>
            <w:r w:rsidR="008F3386" w:rsidRPr="00C7619E">
              <w:rPr>
                <w:sz w:val="28"/>
                <w:szCs w:val="28"/>
              </w:rPr>
              <w:t xml:space="preserve"> бюджета</w:t>
            </w:r>
            <w:r w:rsidRPr="00C7619E">
              <w:rPr>
                <w:sz w:val="28"/>
                <w:szCs w:val="28"/>
              </w:rPr>
              <w:t xml:space="preserve"> составит </w:t>
            </w:r>
            <w:r w:rsidR="00C740DC" w:rsidRPr="00C7619E">
              <w:rPr>
                <w:sz w:val="28"/>
                <w:szCs w:val="28"/>
              </w:rPr>
              <w:t>946</w:t>
            </w:r>
            <w:r w:rsidR="00D527AD" w:rsidRPr="00C7619E">
              <w:rPr>
                <w:sz w:val="28"/>
                <w:szCs w:val="28"/>
              </w:rPr>
              <w:t>,0</w:t>
            </w:r>
            <w:r w:rsidRPr="00C7619E">
              <w:rPr>
                <w:sz w:val="28"/>
                <w:szCs w:val="28"/>
              </w:rPr>
              <w:t xml:space="preserve"> тыс. рублей. </w:t>
            </w:r>
          </w:p>
          <w:p w:rsidR="00BD3779" w:rsidRPr="00C7619E" w:rsidRDefault="00BD3779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 xml:space="preserve">2015 год – </w:t>
            </w:r>
            <w:r w:rsidR="008F3386" w:rsidRPr="00C7619E">
              <w:rPr>
                <w:sz w:val="28"/>
                <w:szCs w:val="28"/>
              </w:rPr>
              <w:t>177</w:t>
            </w:r>
            <w:r w:rsidR="00AD74CE" w:rsidRPr="00C7619E">
              <w:rPr>
                <w:sz w:val="28"/>
                <w:szCs w:val="28"/>
              </w:rPr>
              <w:t>,0</w:t>
            </w:r>
            <w:r w:rsidRPr="00C7619E">
              <w:rPr>
                <w:sz w:val="28"/>
                <w:szCs w:val="28"/>
              </w:rPr>
              <w:t xml:space="preserve"> тыс. рублей;</w:t>
            </w:r>
          </w:p>
          <w:p w:rsidR="00BD3779" w:rsidRPr="00C7619E" w:rsidRDefault="00BD3779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 xml:space="preserve">2016 год – </w:t>
            </w:r>
            <w:r w:rsidR="008F3386" w:rsidRPr="00C7619E">
              <w:rPr>
                <w:sz w:val="28"/>
                <w:szCs w:val="28"/>
              </w:rPr>
              <w:t>177</w:t>
            </w:r>
            <w:r w:rsidR="00AD74CE" w:rsidRPr="00C7619E">
              <w:rPr>
                <w:sz w:val="28"/>
                <w:szCs w:val="28"/>
              </w:rPr>
              <w:t>,0</w:t>
            </w:r>
            <w:r w:rsidRPr="00C7619E">
              <w:rPr>
                <w:sz w:val="28"/>
                <w:szCs w:val="28"/>
              </w:rPr>
              <w:t xml:space="preserve"> тыс. рублей;</w:t>
            </w:r>
          </w:p>
          <w:p w:rsidR="00BD3779" w:rsidRPr="00C7619E" w:rsidRDefault="00BD3779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 xml:space="preserve">2017 год – </w:t>
            </w:r>
            <w:r w:rsidR="008F3386" w:rsidRPr="00C7619E">
              <w:rPr>
                <w:sz w:val="28"/>
                <w:szCs w:val="28"/>
              </w:rPr>
              <w:t>177</w:t>
            </w:r>
            <w:r w:rsidR="00AD74CE" w:rsidRPr="00C7619E">
              <w:rPr>
                <w:sz w:val="28"/>
                <w:szCs w:val="28"/>
              </w:rPr>
              <w:t>,0</w:t>
            </w:r>
            <w:r w:rsidRPr="00C7619E">
              <w:rPr>
                <w:sz w:val="28"/>
                <w:szCs w:val="28"/>
              </w:rPr>
              <w:t xml:space="preserve"> тыс. рублей;</w:t>
            </w:r>
          </w:p>
          <w:p w:rsidR="00BD3779" w:rsidRPr="00C7619E" w:rsidRDefault="00BD3779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 xml:space="preserve">2018 год – </w:t>
            </w:r>
            <w:r w:rsidR="001D5A99" w:rsidRPr="00C7619E">
              <w:rPr>
                <w:sz w:val="28"/>
                <w:szCs w:val="28"/>
              </w:rPr>
              <w:t xml:space="preserve"> 45,0</w:t>
            </w:r>
            <w:r w:rsidRPr="00C7619E">
              <w:rPr>
                <w:sz w:val="28"/>
                <w:szCs w:val="28"/>
              </w:rPr>
              <w:t xml:space="preserve"> тыс. рублей;</w:t>
            </w:r>
          </w:p>
          <w:p w:rsidR="00BD3779" w:rsidRPr="00C7619E" w:rsidRDefault="00BD3779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 xml:space="preserve">2019 год – </w:t>
            </w:r>
            <w:r w:rsidR="001D5A99" w:rsidRPr="00C7619E">
              <w:rPr>
                <w:sz w:val="28"/>
                <w:szCs w:val="28"/>
              </w:rPr>
              <w:t xml:space="preserve"> 50</w:t>
            </w:r>
            <w:r w:rsidRPr="00C7619E">
              <w:rPr>
                <w:sz w:val="28"/>
                <w:szCs w:val="28"/>
              </w:rPr>
              <w:t>,0 тыс. рублей;</w:t>
            </w:r>
          </w:p>
          <w:p w:rsidR="00BD3779" w:rsidRPr="00C7619E" w:rsidRDefault="00BD3779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 xml:space="preserve">2020 год – </w:t>
            </w:r>
            <w:r w:rsidR="00E818A2" w:rsidRPr="00C7619E">
              <w:rPr>
                <w:sz w:val="28"/>
                <w:szCs w:val="28"/>
              </w:rPr>
              <w:t xml:space="preserve"> 60</w:t>
            </w:r>
            <w:r w:rsidRPr="00C7619E">
              <w:rPr>
                <w:sz w:val="28"/>
                <w:szCs w:val="28"/>
              </w:rPr>
              <w:t>,0 тыс. рублей</w:t>
            </w:r>
          </w:p>
          <w:p w:rsidR="001D5A99" w:rsidRPr="00C7619E" w:rsidRDefault="00E818A2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>2021</w:t>
            </w:r>
            <w:r w:rsidR="001D5A99" w:rsidRPr="00C7619E">
              <w:rPr>
                <w:sz w:val="28"/>
                <w:szCs w:val="28"/>
              </w:rPr>
              <w:t xml:space="preserve"> год – </w:t>
            </w:r>
            <w:r w:rsidRPr="00C7619E">
              <w:rPr>
                <w:sz w:val="28"/>
                <w:szCs w:val="28"/>
              </w:rPr>
              <w:t xml:space="preserve"> 60</w:t>
            </w:r>
            <w:r w:rsidR="001D5A99" w:rsidRPr="00C7619E">
              <w:rPr>
                <w:sz w:val="28"/>
                <w:szCs w:val="28"/>
              </w:rPr>
              <w:t>,0 тыс. рублей;</w:t>
            </w:r>
          </w:p>
          <w:p w:rsidR="001D5A99" w:rsidRPr="00C7619E" w:rsidRDefault="00E818A2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>2022</w:t>
            </w:r>
            <w:r w:rsidR="001D5A99" w:rsidRPr="00C7619E">
              <w:rPr>
                <w:sz w:val="28"/>
                <w:szCs w:val="28"/>
              </w:rPr>
              <w:t xml:space="preserve"> год – </w:t>
            </w:r>
            <w:r w:rsidRPr="00C7619E">
              <w:rPr>
                <w:sz w:val="28"/>
                <w:szCs w:val="28"/>
              </w:rPr>
              <w:t xml:space="preserve"> 60</w:t>
            </w:r>
            <w:r w:rsidR="001D5A99" w:rsidRPr="00C7619E">
              <w:rPr>
                <w:sz w:val="28"/>
                <w:szCs w:val="28"/>
              </w:rPr>
              <w:t>,0 тыс. рублей;</w:t>
            </w:r>
          </w:p>
          <w:p w:rsidR="001D5A99" w:rsidRPr="00C7619E" w:rsidRDefault="00E818A2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>2023</w:t>
            </w:r>
            <w:r w:rsidR="001D5A99" w:rsidRPr="00C7619E">
              <w:rPr>
                <w:sz w:val="28"/>
                <w:szCs w:val="28"/>
              </w:rPr>
              <w:t xml:space="preserve"> год – </w:t>
            </w:r>
            <w:r w:rsidRPr="00C7619E">
              <w:rPr>
                <w:sz w:val="28"/>
                <w:szCs w:val="28"/>
              </w:rPr>
              <w:t xml:space="preserve"> 60</w:t>
            </w:r>
            <w:r w:rsidR="001D5A99" w:rsidRPr="00C7619E">
              <w:rPr>
                <w:sz w:val="28"/>
                <w:szCs w:val="28"/>
              </w:rPr>
              <w:t>,0 тыс. рублей;</w:t>
            </w:r>
          </w:p>
          <w:p w:rsidR="001D5A99" w:rsidRPr="00C7619E" w:rsidRDefault="00E818A2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>2024</w:t>
            </w:r>
            <w:r w:rsidR="001D5A99" w:rsidRPr="00C7619E">
              <w:rPr>
                <w:sz w:val="28"/>
                <w:szCs w:val="28"/>
              </w:rPr>
              <w:t xml:space="preserve"> год – </w:t>
            </w:r>
            <w:r w:rsidR="00A66378" w:rsidRPr="00C7619E">
              <w:rPr>
                <w:sz w:val="28"/>
                <w:szCs w:val="28"/>
              </w:rPr>
              <w:t>4</w:t>
            </w:r>
            <w:r w:rsidRPr="00C7619E">
              <w:rPr>
                <w:sz w:val="28"/>
                <w:szCs w:val="28"/>
              </w:rPr>
              <w:t>0</w:t>
            </w:r>
            <w:r w:rsidR="001D5A99" w:rsidRPr="00C7619E">
              <w:rPr>
                <w:sz w:val="28"/>
                <w:szCs w:val="28"/>
              </w:rPr>
              <w:t>,0 тыс. рублей;</w:t>
            </w:r>
          </w:p>
          <w:p w:rsidR="00E818A2" w:rsidRPr="00C7619E" w:rsidRDefault="00E818A2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 xml:space="preserve">2025 год –  </w:t>
            </w:r>
            <w:r w:rsidR="00A66378" w:rsidRPr="00C7619E">
              <w:rPr>
                <w:sz w:val="28"/>
                <w:szCs w:val="28"/>
              </w:rPr>
              <w:t>4</w:t>
            </w:r>
            <w:r w:rsidRPr="00C7619E">
              <w:rPr>
                <w:sz w:val="28"/>
                <w:szCs w:val="28"/>
              </w:rPr>
              <w:t>0,0 тыс. рублей;</w:t>
            </w:r>
          </w:p>
          <w:p w:rsidR="001D5A99" w:rsidRPr="00C7619E" w:rsidRDefault="00B40AB4" w:rsidP="00DD5BFB">
            <w:pPr>
              <w:jc w:val="both"/>
              <w:rPr>
                <w:sz w:val="28"/>
                <w:szCs w:val="28"/>
              </w:rPr>
            </w:pPr>
            <w:r w:rsidRPr="00C7619E">
              <w:rPr>
                <w:sz w:val="28"/>
                <w:szCs w:val="28"/>
              </w:rPr>
              <w:t xml:space="preserve">2026 год – </w:t>
            </w:r>
            <w:r w:rsidR="00A66378" w:rsidRPr="00C7619E">
              <w:rPr>
                <w:sz w:val="28"/>
                <w:szCs w:val="28"/>
              </w:rPr>
              <w:t>0,0 тыс. рублей.</w:t>
            </w:r>
          </w:p>
          <w:p w:rsidR="00BD3779" w:rsidRPr="00C7619E" w:rsidRDefault="00BD3779" w:rsidP="00DD5BFB">
            <w:pPr>
              <w:pStyle w:val="ConsPlusNormal"/>
              <w:widowControl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BD3779" w:rsidRPr="005B55AD" w:rsidTr="00331EE3">
        <w:trPr>
          <w:trHeight w:val="70"/>
          <w:jc w:val="center"/>
        </w:trPr>
        <w:tc>
          <w:tcPr>
            <w:tcW w:w="316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:rsidR="00BD3779" w:rsidRPr="00DD5BFB" w:rsidRDefault="00BD3779" w:rsidP="00DD5B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174308"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оказатели конечного результата </w:t>
            </w:r>
            <w:r w:rsidRPr="00DD5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D3779" w:rsidRPr="00C7619E" w:rsidRDefault="007F41A6" w:rsidP="00DD5BF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9E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073C5C" w:rsidRPr="00C761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3779" w:rsidRPr="00C7619E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BD3779" w:rsidRPr="00C7619E" w:rsidRDefault="00BD3779" w:rsidP="00DD5BF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C76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4308" w:rsidRPr="00C7619E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</w:t>
            </w:r>
            <w:r w:rsidRPr="00C7619E">
              <w:rPr>
                <w:rFonts w:ascii="Times New Roman" w:hAnsi="Times New Roman" w:cs="Times New Roman"/>
                <w:sz w:val="28"/>
                <w:szCs w:val="28"/>
              </w:rPr>
              <w:t>облесени</w:t>
            </w:r>
            <w:r w:rsidR="00174308" w:rsidRPr="00C761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619E">
              <w:rPr>
                <w:rFonts w:ascii="Times New Roman" w:hAnsi="Times New Roman" w:cs="Times New Roman"/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</w:t>
            </w:r>
            <w:r w:rsidR="00174308" w:rsidRPr="00C7619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F3386" w:rsidRPr="00C7619E"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  <w:r w:rsidR="00174308" w:rsidRPr="00C7619E">
              <w:rPr>
                <w:rFonts w:ascii="Times New Roman" w:hAnsi="Times New Roman" w:cs="Times New Roman"/>
                <w:sz w:val="28"/>
                <w:szCs w:val="28"/>
              </w:rPr>
              <w:t xml:space="preserve"> га.</w:t>
            </w:r>
          </w:p>
        </w:tc>
      </w:tr>
    </w:tbl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«Зелена столица» - увеличить количество зеленых насаждений на территории Белгородской области. Это очень актуально для нашей местности.</w:t>
      </w:r>
    </w:p>
    <w:p w:rsidR="00BD3779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относятся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BD3779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 природного биологического разнообразия и ландшафтов на деградированных малопродуктивных угодьях является основным блоком подпрограмм 2.</w:t>
      </w:r>
    </w:p>
    <w:p w:rsidR="00BD3779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полтора века назад площадь лесов в границах современной Белгородчины составляла до 50% от общей территории. Масштабная вырубка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масштабного развитие эрозийных процессов.</w:t>
      </w:r>
    </w:p>
    <w:p w:rsidR="00BD3779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его реализации, а так же оперативного решения возникающих вопросов, распоряжением Губернатора области от 19 февраля 2010 года № 91-р созданы рабочие группы по каждому направлению Проекта.</w:t>
      </w:r>
    </w:p>
    <w:p w:rsidR="00BD3779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план посадки лесных насаждений на склонах и эрозийно-опасных участках составляет </w:t>
      </w:r>
      <w:r w:rsidR="00C63EFD">
        <w:rPr>
          <w:sz w:val="28"/>
          <w:szCs w:val="28"/>
          <w:highlight w:val="yellow"/>
        </w:rPr>
        <w:t>174</w:t>
      </w:r>
      <w:r w:rsidRPr="001F7371">
        <w:rPr>
          <w:sz w:val="28"/>
          <w:szCs w:val="28"/>
          <w:highlight w:val="yellow"/>
        </w:rPr>
        <w:t xml:space="preserve"> га</w:t>
      </w:r>
      <w:r>
        <w:rPr>
          <w:sz w:val="28"/>
          <w:szCs w:val="28"/>
        </w:rPr>
        <w:t xml:space="preserve">, в том числе весенняя посадка – </w:t>
      </w:r>
      <w:r w:rsidR="00C63EFD">
        <w:rPr>
          <w:sz w:val="28"/>
          <w:szCs w:val="28"/>
          <w:highlight w:val="yellow"/>
        </w:rPr>
        <w:t>52</w:t>
      </w:r>
      <w:r w:rsidRPr="001F7371">
        <w:rPr>
          <w:sz w:val="28"/>
          <w:szCs w:val="28"/>
          <w:highlight w:val="yellow"/>
        </w:rPr>
        <w:t>га</w:t>
      </w:r>
      <w:r>
        <w:rPr>
          <w:sz w:val="28"/>
          <w:szCs w:val="28"/>
        </w:rPr>
        <w:t xml:space="preserve"> и осенняя</w:t>
      </w:r>
      <w:r w:rsidR="00C63EFD" w:rsidRPr="00C63EFD">
        <w:rPr>
          <w:sz w:val="28"/>
          <w:szCs w:val="28"/>
          <w:highlight w:val="yellow"/>
        </w:rPr>
        <w:t>122</w:t>
      </w:r>
      <w:r>
        <w:rPr>
          <w:sz w:val="28"/>
          <w:szCs w:val="28"/>
        </w:rPr>
        <w:t xml:space="preserve">га. В настоящее время на территории сельского поселения проведено облесение оврагов и склонов на </w:t>
      </w:r>
      <w:r w:rsidR="00C63EFD">
        <w:rPr>
          <w:sz w:val="28"/>
          <w:szCs w:val="28"/>
          <w:highlight w:val="yellow"/>
        </w:rPr>
        <w:t xml:space="preserve">204 </w:t>
      </w:r>
      <w:r w:rsidRPr="00B964E4">
        <w:rPr>
          <w:sz w:val="28"/>
          <w:szCs w:val="28"/>
          <w:highlight w:val="yellow"/>
        </w:rPr>
        <w:t>га</w:t>
      </w:r>
      <w:r>
        <w:rPr>
          <w:sz w:val="28"/>
          <w:szCs w:val="28"/>
        </w:rPr>
        <w:t>. Задачи п</w:t>
      </w:r>
      <w:r w:rsidR="00C63EFD">
        <w:rPr>
          <w:sz w:val="28"/>
          <w:szCs w:val="28"/>
        </w:rPr>
        <w:t xml:space="preserve">роекта - создание более 1000 </w:t>
      </w:r>
      <w:r>
        <w:rPr>
          <w:sz w:val="28"/>
          <w:szCs w:val="28"/>
        </w:rPr>
        <w:t>га насаждений на склонах и эрозийно-опасных участках.</w:t>
      </w:r>
    </w:p>
    <w:p w:rsidR="00BD3779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сложившуюся ситуацию в данной сфере, можно выделить следующие проблемы:</w:t>
      </w:r>
    </w:p>
    <w:p w:rsidR="00BD3779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-недостаточное облесение эрозионно - опасных участков;</w:t>
      </w:r>
    </w:p>
    <w:p w:rsidR="00174308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-недостаточный уход за зелеными насаждениями.</w:t>
      </w:r>
    </w:p>
    <w:p w:rsidR="00BD3779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насаждения общего пользования и растений нуждаются в постоянном уходе. Администрацией сельского поселения проводится систематический уход за зелеными насаждениями: вырезка поросли кронирование, уборка аварийных и старых деревьев, декоративная обрезка, подсадка саженцев, разбивка клумб и другие работы.</w:t>
      </w:r>
    </w:p>
    <w:p w:rsidR="00CC7E82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по озеленению выполняются специалистами, по плану, в соответствии с требованиями стандартов. Кроме того, действия участников принимающих участие должны быть согласованы между собой.</w:t>
      </w:r>
    </w:p>
    <w:p w:rsidR="00BD3779" w:rsidRDefault="00BD3779" w:rsidP="00B4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2 позволит обеспечить облесение эрозионно – опасных участков, деградированных и малопродуктивных угодий и водоохранных зон водных объектов на территории сельского поселения в полном объеме.</w:t>
      </w:r>
    </w:p>
    <w:p w:rsidR="00BD3779" w:rsidRDefault="00BD3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82" w:rsidRDefault="00CC7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DB5" w:rsidRDefault="000C0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82" w:rsidRDefault="00CC7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2. Цели, задачи, сроки и этапы реализации подпрограммы 2.</w:t>
      </w:r>
    </w:p>
    <w:p w:rsidR="00CC7E82" w:rsidRDefault="00CC7E82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 w:rsidP="00CC7E82">
      <w:pPr>
        <w:pStyle w:val="25"/>
        <w:ind w:firstLine="560"/>
      </w:pPr>
      <w:r>
        <w:t xml:space="preserve">Основная цель подпрограммы 2 – увеличить количество зеленных насаждений на территории </w:t>
      </w:r>
      <w:r w:rsidR="00B964E4" w:rsidRPr="001F7371">
        <w:t>Акулиновкого</w:t>
      </w:r>
      <w:r>
        <w:t xml:space="preserve"> сельского поселения.</w:t>
      </w:r>
    </w:p>
    <w:p w:rsidR="00BD3779" w:rsidRDefault="00BD3779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BD3779" w:rsidRPr="00C7619E" w:rsidRDefault="00BD3779" w:rsidP="00CC7E82">
      <w:pPr>
        <w:numPr>
          <w:ilvl w:val="0"/>
          <w:numId w:val="2"/>
        </w:numPr>
        <w:tabs>
          <w:tab w:val="clear" w:pos="795"/>
          <w:tab w:val="num" w:pos="0"/>
        </w:tabs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сплошное облесение склонов и эрозионно-опасных участков деградированных и </w:t>
      </w:r>
      <w:r w:rsidRPr="00C7619E">
        <w:rPr>
          <w:sz w:val="28"/>
          <w:szCs w:val="28"/>
        </w:rPr>
        <w:t xml:space="preserve">малопродуктивных угодий и водоохранных зон водных объектов. </w:t>
      </w:r>
    </w:p>
    <w:p w:rsidR="00BD3779" w:rsidRPr="00C7619E" w:rsidRDefault="00BD37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619E">
        <w:rPr>
          <w:rFonts w:ascii="Times New Roman" w:hAnsi="Times New Roman" w:cs="Times New Roman"/>
          <w:sz w:val="28"/>
          <w:szCs w:val="28"/>
        </w:rPr>
        <w:t>Срок реал</w:t>
      </w:r>
      <w:r w:rsidR="00E818A2" w:rsidRPr="00C7619E">
        <w:rPr>
          <w:rFonts w:ascii="Times New Roman" w:hAnsi="Times New Roman" w:cs="Times New Roman"/>
          <w:sz w:val="28"/>
          <w:szCs w:val="28"/>
        </w:rPr>
        <w:t>изации подпрограммы 2: 2015-202</w:t>
      </w:r>
      <w:r w:rsidR="000C0DB5" w:rsidRPr="00C7619E">
        <w:rPr>
          <w:rFonts w:ascii="Times New Roman" w:hAnsi="Times New Roman" w:cs="Times New Roman"/>
          <w:sz w:val="28"/>
          <w:szCs w:val="28"/>
        </w:rPr>
        <w:t>6</w:t>
      </w:r>
      <w:r w:rsidRPr="00C7619E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:rsidR="00BD3779" w:rsidRDefault="00BD3779">
      <w:pPr>
        <w:rPr>
          <w:b/>
          <w:bCs/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:rsidR="00BD3779" w:rsidRDefault="00AD74CE" w:rsidP="00223764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эрозии почв</w:t>
      </w:r>
      <w:r w:rsidR="00BD3779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концепции областного проекта «Зеленая столица».</w:t>
      </w:r>
    </w:p>
    <w:p w:rsidR="00BD3779" w:rsidRDefault="00BD3779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BD3779" w:rsidRDefault="00BD3779">
      <w:pPr>
        <w:autoSpaceDE w:val="0"/>
        <w:autoSpaceDN w:val="0"/>
        <w:adjustRightInd w:val="0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2.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Pr="00C7619E" w:rsidRDefault="00BD3779">
      <w:pPr>
        <w:keepNext/>
        <w:keepLines/>
        <w:ind w:firstLine="708"/>
        <w:jc w:val="both"/>
        <w:rPr>
          <w:kern w:val="1"/>
          <w:sz w:val="28"/>
          <w:szCs w:val="28"/>
        </w:rPr>
      </w:pPr>
      <w:r w:rsidRPr="00C7619E">
        <w:rPr>
          <w:kern w:val="1"/>
          <w:sz w:val="28"/>
          <w:szCs w:val="28"/>
        </w:rPr>
        <w:t>Предполагаемые объемы финансиров</w:t>
      </w:r>
      <w:r w:rsidR="00E818A2" w:rsidRPr="00C7619E">
        <w:rPr>
          <w:kern w:val="1"/>
          <w:sz w:val="28"/>
          <w:szCs w:val="28"/>
        </w:rPr>
        <w:t>ания подпрограммы 2 за 2015-202</w:t>
      </w:r>
      <w:r w:rsidR="00BC70A6" w:rsidRPr="00C7619E">
        <w:rPr>
          <w:kern w:val="1"/>
          <w:sz w:val="28"/>
          <w:szCs w:val="28"/>
        </w:rPr>
        <w:t>6</w:t>
      </w:r>
      <w:r w:rsidRPr="00C7619E">
        <w:rPr>
          <w:kern w:val="1"/>
          <w:sz w:val="28"/>
          <w:szCs w:val="28"/>
        </w:rPr>
        <w:t xml:space="preserve"> годы составит </w:t>
      </w:r>
      <w:r w:rsidR="000F2746" w:rsidRPr="00C7619E">
        <w:rPr>
          <w:kern w:val="1"/>
          <w:sz w:val="28"/>
          <w:szCs w:val="28"/>
        </w:rPr>
        <w:t>986</w:t>
      </w:r>
      <w:r w:rsidR="00AD74CE" w:rsidRPr="00C7619E">
        <w:rPr>
          <w:kern w:val="1"/>
          <w:sz w:val="28"/>
          <w:szCs w:val="28"/>
        </w:rPr>
        <w:t>,0</w:t>
      </w:r>
      <w:r w:rsidRPr="00C7619E">
        <w:rPr>
          <w:kern w:val="1"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BD3779" w:rsidRPr="00C7619E" w:rsidRDefault="00BD3779">
      <w:pPr>
        <w:keepNext/>
        <w:keepLines/>
        <w:ind w:firstLine="708"/>
        <w:jc w:val="both"/>
        <w:rPr>
          <w:kern w:val="1"/>
          <w:sz w:val="28"/>
          <w:szCs w:val="28"/>
        </w:rPr>
      </w:pPr>
    </w:p>
    <w:p w:rsidR="00BD3779" w:rsidRPr="00C7619E" w:rsidRDefault="00BD3779">
      <w:pPr>
        <w:jc w:val="center"/>
        <w:rPr>
          <w:b/>
          <w:bCs/>
          <w:sz w:val="28"/>
          <w:szCs w:val="28"/>
        </w:rPr>
      </w:pPr>
      <w:r w:rsidRPr="00C7619E">
        <w:rPr>
          <w:b/>
          <w:bCs/>
          <w:sz w:val="28"/>
          <w:szCs w:val="28"/>
        </w:rPr>
        <w:t>Предполагаемые объемы финансирования подпрограммы 2</w:t>
      </w:r>
    </w:p>
    <w:p w:rsidR="00BD3779" w:rsidRPr="00C7619E" w:rsidRDefault="00BD377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 w:rsidRPr="00C7619E">
        <w:rPr>
          <w:kern w:val="1"/>
          <w:sz w:val="28"/>
          <w:szCs w:val="28"/>
        </w:rPr>
        <w:t>тыс. рублей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7619E" w:rsidRPr="00C7619E" w:rsidTr="005152EF">
        <w:trPr>
          <w:cantSplit/>
          <w:trHeight w:val="407"/>
        </w:trPr>
        <w:tc>
          <w:tcPr>
            <w:tcW w:w="1065" w:type="dxa"/>
            <w:vMerge w:val="restart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BC70A6" w:rsidRPr="00C7619E" w:rsidRDefault="00BC70A6" w:rsidP="005152EF">
            <w:pPr>
              <w:autoSpaceDE w:val="0"/>
              <w:autoSpaceDN w:val="0"/>
              <w:adjustRightInd w:val="0"/>
              <w:ind w:left="-114" w:right="-11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Всего за 2015-2026 годы</w:t>
            </w:r>
          </w:p>
        </w:tc>
        <w:tc>
          <w:tcPr>
            <w:tcW w:w="8505" w:type="dxa"/>
            <w:gridSpan w:val="12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C7619E" w:rsidRPr="00C7619E" w:rsidTr="005152EF">
        <w:trPr>
          <w:cantSplit/>
          <w:trHeight w:val="70"/>
        </w:trPr>
        <w:tc>
          <w:tcPr>
            <w:tcW w:w="1065" w:type="dxa"/>
            <w:vMerge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8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2026</w:t>
            </w:r>
          </w:p>
        </w:tc>
      </w:tr>
      <w:tr w:rsidR="00C7619E" w:rsidRPr="00C7619E" w:rsidTr="005152EF">
        <w:tc>
          <w:tcPr>
            <w:tcW w:w="1065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5E2CBE" w:rsidRPr="00C7619E" w:rsidRDefault="005E2C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946,0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177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177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177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45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50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60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60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60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60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5E2C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BC70A6" w:rsidRPr="00C7619E"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5E2C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BC70A6" w:rsidRPr="00C7619E"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:rsidR="00BC70A6" w:rsidRPr="00C7619E" w:rsidRDefault="005E2C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7619E" w:rsidRPr="00C7619E" w:rsidTr="005152EF">
        <w:tc>
          <w:tcPr>
            <w:tcW w:w="1065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0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619E" w:rsidRPr="00C7619E" w:rsidTr="005152EF">
        <w:tc>
          <w:tcPr>
            <w:tcW w:w="1065" w:type="dxa"/>
          </w:tcPr>
          <w:p w:rsidR="00BC70A6" w:rsidRPr="00C7619E" w:rsidRDefault="00BC7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619E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0" w:type="dxa"/>
          </w:tcPr>
          <w:p w:rsidR="00BC70A6" w:rsidRPr="00C7619E" w:rsidRDefault="005E2CBE" w:rsidP="003E3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946,0</w:t>
            </w:r>
          </w:p>
        </w:tc>
        <w:tc>
          <w:tcPr>
            <w:tcW w:w="709" w:type="dxa"/>
          </w:tcPr>
          <w:p w:rsidR="00BC70A6" w:rsidRPr="00C7619E" w:rsidRDefault="00BC70A6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177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177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177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:rsidR="00BC70A6" w:rsidRPr="00C7619E" w:rsidRDefault="00BC70A6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45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50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60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60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:rsidR="00BC70A6" w:rsidRPr="00C7619E" w:rsidRDefault="00BC70A6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60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BC70A6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60</w:t>
            </w:r>
            <w:r w:rsidR="005E2CBE"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5E2CBE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BC70A6" w:rsidRPr="00C7619E"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:rsidR="00BC70A6" w:rsidRPr="00C7619E" w:rsidRDefault="005E2CBE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BC70A6" w:rsidRPr="00C7619E"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Pr="00C7619E"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:rsidR="00BC70A6" w:rsidRPr="00C7619E" w:rsidRDefault="005E2CBE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619E">
              <w:rPr>
                <w:b/>
                <w:bCs/>
                <w:sz w:val="20"/>
                <w:szCs w:val="20"/>
                <w:lang w:eastAsia="en-US"/>
              </w:rPr>
              <w:t>0,</w:t>
            </w:r>
            <w:r w:rsidR="00535F67" w:rsidRPr="00C7619E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Раздел 5. Прогноз показателей конечного результата</w:t>
      </w: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2.</w:t>
      </w:r>
    </w:p>
    <w:p w:rsidR="00BD3779" w:rsidRDefault="00BD377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D3779" w:rsidRPr="00C7619E" w:rsidRDefault="00BD3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</w:t>
      </w:r>
      <w:r w:rsidR="00FF401E">
        <w:rPr>
          <w:sz w:val="28"/>
          <w:szCs w:val="28"/>
        </w:rPr>
        <w:t>е</w:t>
      </w:r>
      <w:r w:rsidR="00BA600B">
        <w:rPr>
          <w:sz w:val="28"/>
          <w:szCs w:val="28"/>
        </w:rPr>
        <w:t xml:space="preserve"> </w:t>
      </w:r>
      <w:r w:rsidR="00E818A2">
        <w:rPr>
          <w:sz w:val="28"/>
          <w:szCs w:val="28"/>
        </w:rPr>
        <w:t xml:space="preserve">реализации подпрограммы 2 к </w:t>
      </w:r>
      <w:r w:rsidR="00E818A2" w:rsidRPr="00C7619E">
        <w:rPr>
          <w:sz w:val="28"/>
          <w:szCs w:val="28"/>
        </w:rPr>
        <w:t>202</w:t>
      </w:r>
      <w:r w:rsidR="00BC70A6" w:rsidRPr="00C7619E">
        <w:rPr>
          <w:sz w:val="28"/>
          <w:szCs w:val="28"/>
        </w:rPr>
        <w:t>6</w:t>
      </w:r>
      <w:r w:rsidRPr="00C7619E">
        <w:rPr>
          <w:sz w:val="28"/>
          <w:szCs w:val="28"/>
        </w:rPr>
        <w:t xml:space="preserve"> году планируется достижение следующего конечного результата: </w:t>
      </w:r>
    </w:p>
    <w:p w:rsidR="00BD3779" w:rsidRDefault="00BD3779">
      <w:pPr>
        <w:ind w:firstLine="540"/>
        <w:jc w:val="both"/>
        <w:rPr>
          <w:color w:val="000000"/>
          <w:spacing w:val="9"/>
          <w:sz w:val="28"/>
          <w:szCs w:val="28"/>
        </w:rPr>
      </w:pPr>
      <w:r w:rsidRPr="00C7619E">
        <w:rPr>
          <w:sz w:val="28"/>
          <w:szCs w:val="28"/>
        </w:rPr>
        <w:t xml:space="preserve">- </w:t>
      </w:r>
      <w:r w:rsidR="00CC7E82" w:rsidRPr="00C7619E">
        <w:rPr>
          <w:sz w:val="28"/>
          <w:szCs w:val="28"/>
        </w:rPr>
        <w:t xml:space="preserve">увеличение </w:t>
      </w:r>
      <w:r w:rsidRPr="00C7619E">
        <w:rPr>
          <w:sz w:val="28"/>
          <w:szCs w:val="28"/>
        </w:rPr>
        <w:t>обеспечить облесени</w:t>
      </w:r>
      <w:r w:rsidR="00CC7E82" w:rsidRPr="00C7619E">
        <w:rPr>
          <w:sz w:val="28"/>
          <w:szCs w:val="28"/>
        </w:rPr>
        <w:t>я</w:t>
      </w:r>
      <w:r w:rsidRPr="00C7619E">
        <w:rPr>
          <w:sz w:val="28"/>
          <w:szCs w:val="28"/>
        </w:rPr>
        <w:t xml:space="preserve"> эрозионно-опасных</w:t>
      </w:r>
      <w:r>
        <w:rPr>
          <w:color w:val="000000"/>
          <w:sz w:val="28"/>
          <w:szCs w:val="28"/>
        </w:rPr>
        <w:t xml:space="preserve"> участков, деградированных и </w:t>
      </w:r>
      <w:r>
        <w:rPr>
          <w:color w:val="000000"/>
          <w:spacing w:val="9"/>
          <w:sz w:val="28"/>
          <w:szCs w:val="28"/>
        </w:rPr>
        <w:t xml:space="preserve">малопродуктивных угодий и водоохранных зон водных объектов на площади до </w:t>
      </w:r>
      <w:r w:rsidR="00C63EFD">
        <w:rPr>
          <w:color w:val="000000"/>
          <w:spacing w:val="9"/>
          <w:sz w:val="28"/>
          <w:szCs w:val="28"/>
        </w:rPr>
        <w:t>1248</w:t>
      </w:r>
      <w:r>
        <w:rPr>
          <w:color w:val="000000"/>
          <w:spacing w:val="9"/>
          <w:sz w:val="28"/>
          <w:szCs w:val="28"/>
        </w:rPr>
        <w:t xml:space="preserve"> га. </w:t>
      </w:r>
    </w:p>
    <w:p w:rsidR="00BD3779" w:rsidRDefault="00BD3779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К</w:t>
      </w:r>
      <w:r>
        <w:rPr>
          <w:sz w:val="28"/>
          <w:szCs w:val="28"/>
        </w:rPr>
        <w:t xml:space="preserve">роме того, реализация подпрограммы 2 направлена на увеличения зеленых насаждений на территории администрации </w:t>
      </w:r>
      <w:r w:rsidR="00B964E4" w:rsidRPr="001F7371">
        <w:rPr>
          <w:sz w:val="28"/>
          <w:szCs w:val="28"/>
        </w:rPr>
        <w:t>Акулиновкого</w:t>
      </w:r>
      <w:r>
        <w:rPr>
          <w:sz w:val="28"/>
          <w:szCs w:val="28"/>
        </w:rPr>
        <w:t xml:space="preserve"> сельского поселения.</w:t>
      </w:r>
    </w:p>
    <w:p w:rsidR="00BD3779" w:rsidRDefault="00BD3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BD3779" w:rsidRDefault="00BD37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3779" w:rsidRDefault="00BD37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BD3779" w:rsidRDefault="00BD377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417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567"/>
        <w:gridCol w:w="709"/>
      </w:tblGrid>
      <w:tr w:rsidR="000C1F56" w:rsidRPr="005B55AD" w:rsidTr="000C1F56">
        <w:trPr>
          <w:trHeight w:val="795"/>
        </w:trPr>
        <w:tc>
          <w:tcPr>
            <w:tcW w:w="498" w:type="dxa"/>
          </w:tcPr>
          <w:p w:rsidR="000C1F56" w:rsidRPr="000C1F56" w:rsidRDefault="000C1F56" w:rsidP="000C1F56">
            <w:pPr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1417" w:type="dxa"/>
          </w:tcPr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0C1F56" w:rsidRPr="000C1F56" w:rsidRDefault="000C1F56" w:rsidP="000C1F56">
            <w:pPr>
              <w:ind w:left="-103" w:right="-111"/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Ед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0C1F56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709" w:type="dxa"/>
          </w:tcPr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2015</w:t>
            </w:r>
          </w:p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708" w:type="dxa"/>
          </w:tcPr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2017 год</w:t>
            </w:r>
          </w:p>
        </w:tc>
        <w:tc>
          <w:tcPr>
            <w:tcW w:w="709" w:type="dxa"/>
          </w:tcPr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567" w:type="dxa"/>
          </w:tcPr>
          <w:p w:rsidR="000C1F56" w:rsidRPr="000C1F56" w:rsidRDefault="000C1F56" w:rsidP="000C1F56">
            <w:pPr>
              <w:ind w:left="-103" w:right="-108"/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2021</w:t>
            </w:r>
          </w:p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2022</w:t>
            </w:r>
          </w:p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2023</w:t>
            </w:r>
          </w:p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2024</w:t>
            </w:r>
          </w:p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0C1F56" w:rsidRPr="000C1F56" w:rsidRDefault="000C1F56" w:rsidP="000C1F56">
            <w:pPr>
              <w:ind w:left="-110"/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2025</w:t>
            </w:r>
          </w:p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56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0C1F56" w:rsidRPr="000C1F56" w:rsidRDefault="000C1F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C1F56" w:rsidRPr="005B55AD" w:rsidTr="000C1F56">
        <w:trPr>
          <w:trHeight w:val="3230"/>
        </w:trPr>
        <w:tc>
          <w:tcPr>
            <w:tcW w:w="498" w:type="dxa"/>
            <w:vAlign w:val="center"/>
          </w:tcPr>
          <w:p w:rsidR="000C1F56" w:rsidRPr="000C1F56" w:rsidRDefault="000C1F56">
            <w:pPr>
              <w:rPr>
                <w:sz w:val="22"/>
                <w:szCs w:val="22"/>
              </w:rPr>
            </w:pPr>
            <w:r w:rsidRPr="000C1F56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0C1F56" w:rsidRPr="000C1F56" w:rsidRDefault="000C1F56" w:rsidP="000C1F56">
            <w:pPr>
              <w:ind w:right="-111"/>
              <w:rPr>
                <w:sz w:val="22"/>
                <w:szCs w:val="22"/>
              </w:rPr>
            </w:pPr>
            <w:r w:rsidRPr="000C1F56">
              <w:rPr>
                <w:bCs/>
                <w:sz w:val="22"/>
                <w:szCs w:val="22"/>
              </w:rPr>
              <w:t>Облесение эрозионно-опасных участков, деградированных и малопродуктивных угодий и водоохран</w:t>
            </w:r>
            <w:r>
              <w:rPr>
                <w:bCs/>
                <w:sz w:val="22"/>
                <w:szCs w:val="22"/>
              </w:rPr>
              <w:t>-</w:t>
            </w:r>
            <w:r w:rsidRPr="000C1F56">
              <w:rPr>
                <w:bCs/>
                <w:sz w:val="22"/>
                <w:szCs w:val="22"/>
              </w:rPr>
              <w:t>ных зон водных объектов</w:t>
            </w:r>
          </w:p>
        </w:tc>
        <w:tc>
          <w:tcPr>
            <w:tcW w:w="709" w:type="dxa"/>
            <w:vAlign w:val="center"/>
          </w:tcPr>
          <w:p w:rsidR="000C1F56" w:rsidRPr="000C1F56" w:rsidRDefault="000C1F56">
            <w:pPr>
              <w:jc w:val="center"/>
              <w:rPr>
                <w:sz w:val="22"/>
                <w:szCs w:val="22"/>
              </w:rPr>
            </w:pPr>
            <w:r w:rsidRPr="000C1F56">
              <w:rPr>
                <w:sz w:val="22"/>
                <w:szCs w:val="22"/>
              </w:rPr>
              <w:t>га</w:t>
            </w:r>
          </w:p>
        </w:tc>
        <w:tc>
          <w:tcPr>
            <w:tcW w:w="709" w:type="dxa"/>
            <w:vAlign w:val="center"/>
          </w:tcPr>
          <w:p w:rsidR="000C1F56" w:rsidRPr="00026D14" w:rsidRDefault="000C1F56" w:rsidP="00AD74CE">
            <w:pPr>
              <w:jc w:val="center"/>
              <w:rPr>
                <w:bCs/>
                <w:sz w:val="22"/>
                <w:szCs w:val="22"/>
              </w:rPr>
            </w:pPr>
            <w:r w:rsidRPr="00026D14"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709" w:type="dxa"/>
            <w:vAlign w:val="center"/>
          </w:tcPr>
          <w:p w:rsidR="000C1F56" w:rsidRPr="00026D14" w:rsidRDefault="000C1F56">
            <w:pPr>
              <w:jc w:val="center"/>
              <w:rPr>
                <w:bCs/>
                <w:sz w:val="22"/>
                <w:szCs w:val="22"/>
              </w:rPr>
            </w:pPr>
            <w:r w:rsidRPr="00026D14"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708" w:type="dxa"/>
            <w:vAlign w:val="center"/>
          </w:tcPr>
          <w:p w:rsidR="000C1F56" w:rsidRPr="00026D14" w:rsidRDefault="000C1F56">
            <w:pPr>
              <w:jc w:val="center"/>
              <w:rPr>
                <w:bCs/>
                <w:sz w:val="22"/>
                <w:szCs w:val="22"/>
              </w:rPr>
            </w:pPr>
            <w:r w:rsidRPr="00026D14"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709" w:type="dxa"/>
            <w:vAlign w:val="center"/>
          </w:tcPr>
          <w:p w:rsidR="000C1F56" w:rsidRPr="00026D14" w:rsidRDefault="000C1F56">
            <w:pPr>
              <w:jc w:val="center"/>
              <w:rPr>
                <w:bCs/>
                <w:sz w:val="22"/>
                <w:szCs w:val="22"/>
              </w:rPr>
            </w:pPr>
            <w:r w:rsidRPr="00026D14"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567" w:type="dxa"/>
            <w:vAlign w:val="center"/>
          </w:tcPr>
          <w:p w:rsidR="000C1F56" w:rsidRPr="00026D14" w:rsidRDefault="000C1F56">
            <w:pPr>
              <w:jc w:val="center"/>
              <w:rPr>
                <w:bCs/>
                <w:sz w:val="22"/>
                <w:szCs w:val="22"/>
              </w:rPr>
            </w:pPr>
            <w:r w:rsidRPr="00026D14"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709" w:type="dxa"/>
            <w:vAlign w:val="center"/>
          </w:tcPr>
          <w:p w:rsidR="000C1F56" w:rsidRPr="00026D14" w:rsidRDefault="000C1F56">
            <w:pPr>
              <w:jc w:val="center"/>
              <w:rPr>
                <w:bCs/>
                <w:sz w:val="22"/>
                <w:szCs w:val="22"/>
              </w:rPr>
            </w:pPr>
            <w:r w:rsidRPr="00026D14"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709" w:type="dxa"/>
          </w:tcPr>
          <w:p w:rsidR="000C1F56" w:rsidRPr="00026D14" w:rsidRDefault="000C1F56">
            <w:pPr>
              <w:jc w:val="center"/>
              <w:rPr>
                <w:bCs/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  <w:r w:rsidRPr="00026D14">
              <w:rPr>
                <w:sz w:val="22"/>
                <w:szCs w:val="22"/>
              </w:rPr>
              <w:t>174</w:t>
            </w:r>
          </w:p>
        </w:tc>
        <w:tc>
          <w:tcPr>
            <w:tcW w:w="708" w:type="dxa"/>
          </w:tcPr>
          <w:p w:rsidR="000C1F56" w:rsidRPr="00026D14" w:rsidRDefault="000C1F56">
            <w:pPr>
              <w:jc w:val="center"/>
              <w:rPr>
                <w:bCs/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  <w:r w:rsidRPr="00026D14">
              <w:rPr>
                <w:sz w:val="22"/>
                <w:szCs w:val="22"/>
              </w:rPr>
              <w:t>174</w:t>
            </w:r>
          </w:p>
        </w:tc>
        <w:tc>
          <w:tcPr>
            <w:tcW w:w="709" w:type="dxa"/>
          </w:tcPr>
          <w:p w:rsidR="000C1F56" w:rsidRPr="00026D14" w:rsidRDefault="000C1F56">
            <w:pPr>
              <w:jc w:val="center"/>
              <w:rPr>
                <w:bCs/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  <w:r w:rsidRPr="00026D14">
              <w:rPr>
                <w:sz w:val="22"/>
                <w:szCs w:val="22"/>
              </w:rPr>
              <w:t>174</w:t>
            </w:r>
          </w:p>
        </w:tc>
        <w:tc>
          <w:tcPr>
            <w:tcW w:w="709" w:type="dxa"/>
          </w:tcPr>
          <w:p w:rsidR="000C1F56" w:rsidRPr="00026D14" w:rsidRDefault="000C1F56">
            <w:pPr>
              <w:jc w:val="center"/>
              <w:rPr>
                <w:bCs/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</w:p>
          <w:p w:rsidR="000C1F56" w:rsidRPr="00026D14" w:rsidRDefault="000C1F56" w:rsidP="000F2746">
            <w:pPr>
              <w:rPr>
                <w:sz w:val="22"/>
                <w:szCs w:val="22"/>
              </w:rPr>
            </w:pPr>
            <w:r w:rsidRPr="00026D14">
              <w:rPr>
                <w:sz w:val="22"/>
                <w:szCs w:val="22"/>
              </w:rPr>
              <w:t>174</w:t>
            </w:r>
          </w:p>
        </w:tc>
        <w:tc>
          <w:tcPr>
            <w:tcW w:w="567" w:type="dxa"/>
          </w:tcPr>
          <w:p w:rsidR="000C1F56" w:rsidRPr="00026D14" w:rsidRDefault="000C1F56">
            <w:pPr>
              <w:jc w:val="center"/>
              <w:rPr>
                <w:bCs/>
                <w:sz w:val="22"/>
                <w:szCs w:val="22"/>
              </w:rPr>
            </w:pPr>
          </w:p>
          <w:p w:rsidR="000C1F56" w:rsidRPr="00026D14" w:rsidRDefault="000C1F56" w:rsidP="00865B52">
            <w:pPr>
              <w:rPr>
                <w:sz w:val="22"/>
                <w:szCs w:val="22"/>
              </w:rPr>
            </w:pPr>
          </w:p>
          <w:p w:rsidR="000C1F56" w:rsidRPr="00026D14" w:rsidRDefault="000C1F56" w:rsidP="00865B52">
            <w:pPr>
              <w:rPr>
                <w:sz w:val="22"/>
                <w:szCs w:val="22"/>
              </w:rPr>
            </w:pPr>
          </w:p>
          <w:p w:rsidR="000C1F56" w:rsidRPr="00026D14" w:rsidRDefault="000C1F56" w:rsidP="00865B52">
            <w:pPr>
              <w:rPr>
                <w:sz w:val="22"/>
                <w:szCs w:val="22"/>
              </w:rPr>
            </w:pPr>
          </w:p>
          <w:p w:rsidR="000C1F56" w:rsidRPr="00026D14" w:rsidRDefault="000C1F56" w:rsidP="00865B52">
            <w:pPr>
              <w:rPr>
                <w:sz w:val="22"/>
                <w:szCs w:val="22"/>
              </w:rPr>
            </w:pPr>
          </w:p>
          <w:p w:rsidR="000C1F56" w:rsidRPr="00026D14" w:rsidRDefault="000C1F56" w:rsidP="00865B52">
            <w:pPr>
              <w:rPr>
                <w:sz w:val="22"/>
                <w:szCs w:val="22"/>
              </w:rPr>
            </w:pPr>
          </w:p>
          <w:p w:rsidR="000C1F56" w:rsidRPr="00026D14" w:rsidRDefault="000C1F56" w:rsidP="00865B52">
            <w:pPr>
              <w:rPr>
                <w:sz w:val="22"/>
                <w:szCs w:val="22"/>
              </w:rPr>
            </w:pPr>
            <w:r w:rsidRPr="00026D14">
              <w:rPr>
                <w:sz w:val="22"/>
                <w:szCs w:val="22"/>
              </w:rPr>
              <w:t>174</w:t>
            </w:r>
          </w:p>
        </w:tc>
        <w:tc>
          <w:tcPr>
            <w:tcW w:w="709" w:type="dxa"/>
          </w:tcPr>
          <w:p w:rsidR="001856D1" w:rsidRPr="00026D14" w:rsidRDefault="001856D1">
            <w:pPr>
              <w:jc w:val="center"/>
              <w:rPr>
                <w:sz w:val="22"/>
                <w:szCs w:val="22"/>
              </w:rPr>
            </w:pPr>
          </w:p>
          <w:p w:rsidR="001856D1" w:rsidRPr="00026D14" w:rsidRDefault="001856D1">
            <w:pPr>
              <w:jc w:val="center"/>
              <w:rPr>
                <w:sz w:val="22"/>
                <w:szCs w:val="22"/>
              </w:rPr>
            </w:pPr>
          </w:p>
          <w:p w:rsidR="001856D1" w:rsidRPr="00026D14" w:rsidRDefault="001856D1">
            <w:pPr>
              <w:jc w:val="center"/>
              <w:rPr>
                <w:sz w:val="22"/>
                <w:szCs w:val="22"/>
              </w:rPr>
            </w:pPr>
          </w:p>
          <w:p w:rsidR="001856D1" w:rsidRPr="00026D14" w:rsidRDefault="001856D1">
            <w:pPr>
              <w:jc w:val="center"/>
              <w:rPr>
                <w:sz w:val="22"/>
                <w:szCs w:val="22"/>
              </w:rPr>
            </w:pPr>
          </w:p>
          <w:p w:rsidR="001856D1" w:rsidRPr="00026D14" w:rsidRDefault="001856D1">
            <w:pPr>
              <w:jc w:val="center"/>
              <w:rPr>
                <w:sz w:val="22"/>
                <w:szCs w:val="22"/>
              </w:rPr>
            </w:pPr>
          </w:p>
          <w:p w:rsidR="001856D1" w:rsidRPr="00026D14" w:rsidRDefault="001856D1">
            <w:pPr>
              <w:jc w:val="center"/>
              <w:rPr>
                <w:sz w:val="22"/>
                <w:szCs w:val="22"/>
              </w:rPr>
            </w:pPr>
          </w:p>
          <w:p w:rsidR="000C1F56" w:rsidRPr="00026D14" w:rsidRDefault="001856D1">
            <w:pPr>
              <w:jc w:val="center"/>
              <w:rPr>
                <w:bCs/>
                <w:sz w:val="22"/>
                <w:szCs w:val="22"/>
              </w:rPr>
            </w:pPr>
            <w:r w:rsidRPr="00026D14">
              <w:rPr>
                <w:sz w:val="22"/>
                <w:szCs w:val="22"/>
              </w:rPr>
              <w:t>174</w:t>
            </w:r>
          </w:p>
        </w:tc>
      </w:tr>
    </w:tbl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779" w:rsidRDefault="00BD3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 к </w:t>
      </w:r>
      <w:r w:rsidR="00DB024B">
        <w:rPr>
          <w:sz w:val="28"/>
          <w:szCs w:val="28"/>
        </w:rPr>
        <w:t>Программе.</w:t>
      </w: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F706B" w:rsidRDefault="00045C4F" w:rsidP="00AF706B">
      <w:pPr>
        <w:tabs>
          <w:tab w:val="left" w:pos="663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3 </w:t>
      </w:r>
      <w:r w:rsidRPr="00045C4F">
        <w:rPr>
          <w:b/>
          <w:sz w:val="28"/>
          <w:szCs w:val="28"/>
        </w:rPr>
        <w:t>«Осуществление содержания дорог</w:t>
      </w:r>
    </w:p>
    <w:p w:rsidR="00045C4F" w:rsidRDefault="00045C4F" w:rsidP="00AF706B">
      <w:pPr>
        <w:tabs>
          <w:tab w:val="left" w:pos="663"/>
        </w:tabs>
        <w:jc w:val="center"/>
        <w:rPr>
          <w:b/>
          <w:bCs/>
          <w:sz w:val="28"/>
          <w:szCs w:val="28"/>
        </w:rPr>
      </w:pPr>
      <w:r w:rsidRPr="00045C4F">
        <w:rPr>
          <w:b/>
          <w:sz w:val="28"/>
          <w:szCs w:val="28"/>
        </w:rPr>
        <w:t>местного значения в границах</w:t>
      </w:r>
      <w:r w:rsidR="00B964E4">
        <w:rPr>
          <w:b/>
          <w:bCs/>
          <w:sz w:val="28"/>
          <w:szCs w:val="28"/>
        </w:rPr>
        <w:t xml:space="preserve">Акулиновского </w:t>
      </w:r>
      <w:r w:rsidR="00B43585">
        <w:rPr>
          <w:b/>
          <w:bCs/>
          <w:sz w:val="28"/>
          <w:szCs w:val="28"/>
        </w:rPr>
        <w:t>поселения</w:t>
      </w:r>
      <w:r w:rsidR="009B149E">
        <w:rPr>
          <w:b/>
          <w:bCs/>
          <w:sz w:val="28"/>
          <w:szCs w:val="28"/>
        </w:rPr>
        <w:t>»</w:t>
      </w:r>
    </w:p>
    <w:p w:rsidR="00045C4F" w:rsidRDefault="00045C4F" w:rsidP="00045C4F">
      <w:pPr>
        <w:ind w:firstLine="708"/>
        <w:jc w:val="both"/>
        <w:rPr>
          <w:b/>
          <w:bCs/>
          <w:sz w:val="28"/>
          <w:szCs w:val="28"/>
        </w:rPr>
      </w:pPr>
    </w:p>
    <w:p w:rsidR="00045C4F" w:rsidRDefault="00045C4F" w:rsidP="00045C4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 3.</w:t>
      </w:r>
    </w:p>
    <w:p w:rsidR="00045C4F" w:rsidRDefault="00045C4F" w:rsidP="00045C4F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3028"/>
        <w:gridCol w:w="6070"/>
      </w:tblGrid>
      <w:tr w:rsidR="00045C4F" w:rsidRPr="005B55AD" w:rsidTr="002D51E5">
        <w:trPr>
          <w:trHeight w:val="1050"/>
          <w:jc w:val="center"/>
        </w:trPr>
        <w:tc>
          <w:tcPr>
            <w:tcW w:w="318" w:type="pct"/>
          </w:tcPr>
          <w:p w:rsidR="00045C4F" w:rsidRPr="005B55AD" w:rsidRDefault="00045C4F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45C4F" w:rsidRPr="005B55AD" w:rsidRDefault="00045C4F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045C4F" w:rsidRPr="005B55AD" w:rsidRDefault="00045C4F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045C4F" w:rsidRPr="005B55AD" w:rsidRDefault="00045C4F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C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045C4F" w:rsidRPr="005B55AD" w:rsidRDefault="000365A1" w:rsidP="000C1F56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«Осуществление содержания дорог местного значения в границах </w:t>
            </w:r>
            <w:r w:rsidR="00B964E4">
              <w:rPr>
                <w:sz w:val="28"/>
                <w:szCs w:val="28"/>
              </w:rPr>
              <w:t>Акулиновского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045C4F" w:rsidRPr="005B55AD">
              <w:rPr>
                <w:sz w:val="28"/>
                <w:szCs w:val="28"/>
              </w:rPr>
              <w:t xml:space="preserve">» (далее – подпрограмма 3) </w:t>
            </w:r>
          </w:p>
        </w:tc>
      </w:tr>
      <w:tr w:rsidR="00045C4F" w:rsidRPr="005B55AD" w:rsidTr="002D51E5">
        <w:trPr>
          <w:trHeight w:val="1406"/>
          <w:jc w:val="center"/>
        </w:trPr>
        <w:tc>
          <w:tcPr>
            <w:tcW w:w="318" w:type="pct"/>
          </w:tcPr>
          <w:p w:rsidR="00045C4F" w:rsidRPr="005B55AD" w:rsidRDefault="00045C4F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045C4F" w:rsidRPr="005B55AD" w:rsidRDefault="00045C4F" w:rsidP="003E3A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AC443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045C4F" w:rsidRPr="005B55AD" w:rsidRDefault="00045C4F" w:rsidP="003E3A1A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964E4" w:rsidRPr="00B964E4">
              <w:rPr>
                <w:rFonts w:ascii="Times New Roman" w:hAnsi="Times New Roman" w:cs="Times New Roman"/>
                <w:sz w:val="28"/>
                <w:szCs w:val="28"/>
              </w:rPr>
              <w:t>Акулиновского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45C4F" w:rsidRPr="005B55AD" w:rsidTr="003E3A1A">
        <w:trPr>
          <w:trHeight w:val="774"/>
          <w:jc w:val="center"/>
        </w:trPr>
        <w:tc>
          <w:tcPr>
            <w:tcW w:w="318" w:type="pct"/>
          </w:tcPr>
          <w:p w:rsidR="00045C4F" w:rsidRPr="005B55AD" w:rsidRDefault="00045C4F" w:rsidP="00B9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B90487" w:rsidRDefault="00045C4F" w:rsidP="00B9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045C4F" w:rsidRPr="005B55AD" w:rsidRDefault="00045C4F" w:rsidP="00B9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C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045C4F" w:rsidRPr="005B55AD" w:rsidRDefault="00045C4F" w:rsidP="00B9048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964E4" w:rsidRPr="00B964E4">
              <w:rPr>
                <w:rFonts w:ascii="Times New Roman" w:hAnsi="Times New Roman" w:cs="Times New Roman"/>
                <w:sz w:val="28"/>
                <w:szCs w:val="28"/>
              </w:rPr>
              <w:t>Акулиновского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45C4F" w:rsidRPr="005B55AD" w:rsidTr="002D51E5">
        <w:trPr>
          <w:trHeight w:val="740"/>
          <w:jc w:val="center"/>
        </w:trPr>
        <w:tc>
          <w:tcPr>
            <w:tcW w:w="318" w:type="pct"/>
          </w:tcPr>
          <w:p w:rsidR="00045C4F" w:rsidRPr="005B55AD" w:rsidRDefault="00045C4F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pct"/>
          </w:tcPr>
          <w:p w:rsidR="00045C4F" w:rsidRPr="005B55AD" w:rsidRDefault="00045C4F" w:rsidP="00B9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подпрограммы </w:t>
            </w:r>
            <w:r w:rsidR="00AC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045C4F" w:rsidRPr="005B55AD" w:rsidRDefault="00167ECA" w:rsidP="003E3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сообщения между населенными пунктами</w:t>
            </w:r>
          </w:p>
        </w:tc>
      </w:tr>
      <w:tr w:rsidR="00045C4F" w:rsidRPr="005B55AD" w:rsidTr="002D51E5">
        <w:trPr>
          <w:trHeight w:val="850"/>
          <w:jc w:val="center"/>
        </w:trPr>
        <w:tc>
          <w:tcPr>
            <w:tcW w:w="318" w:type="pct"/>
          </w:tcPr>
          <w:p w:rsidR="00045C4F" w:rsidRPr="005B55AD" w:rsidRDefault="00045C4F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045C4F" w:rsidRPr="005B55AD" w:rsidRDefault="00045C4F" w:rsidP="00B9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Задачиподпрограммы </w:t>
            </w:r>
            <w:r w:rsidR="00AC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045C4F" w:rsidRPr="00026D14" w:rsidRDefault="00106487" w:rsidP="000C1F56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 xml:space="preserve">Обеспечение безопасности дорожного движения на улицах </w:t>
            </w:r>
            <w:r w:rsidR="00B964E4" w:rsidRPr="00026D14">
              <w:rPr>
                <w:sz w:val="28"/>
                <w:szCs w:val="28"/>
              </w:rPr>
              <w:t>Акулиновского</w:t>
            </w:r>
            <w:r w:rsidRPr="00026D14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045C4F" w:rsidRPr="005B55AD" w:rsidTr="002D51E5">
        <w:trPr>
          <w:trHeight w:val="821"/>
          <w:jc w:val="center"/>
        </w:trPr>
        <w:tc>
          <w:tcPr>
            <w:tcW w:w="318" w:type="pct"/>
          </w:tcPr>
          <w:p w:rsidR="00045C4F" w:rsidRPr="005B55AD" w:rsidRDefault="00045C4F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045C4F" w:rsidRPr="005B55AD" w:rsidRDefault="00045C4F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AC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045C4F" w:rsidRPr="00026D14" w:rsidRDefault="000F2746" w:rsidP="003E3A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14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0C1F56" w:rsidRPr="00026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C4F" w:rsidRPr="00026D1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C4F" w:rsidRPr="00026D14" w:rsidRDefault="00045C4F" w:rsidP="003E3A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14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045C4F" w:rsidRPr="005B55AD" w:rsidTr="002D51E5">
        <w:trPr>
          <w:trHeight w:val="7225"/>
          <w:jc w:val="center"/>
        </w:trPr>
        <w:tc>
          <w:tcPr>
            <w:tcW w:w="318" w:type="pct"/>
          </w:tcPr>
          <w:p w:rsidR="00045C4F" w:rsidRPr="005B55AD" w:rsidRDefault="00045C4F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045C4F" w:rsidRPr="005B55AD" w:rsidRDefault="00045C4F" w:rsidP="00B9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 w:rsidR="00AC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045C4F" w:rsidRPr="00026D14" w:rsidRDefault="00045C4F" w:rsidP="003E3A1A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>Общий объем финансиро</w:t>
            </w:r>
            <w:r w:rsidR="00620153" w:rsidRPr="00026D14">
              <w:rPr>
                <w:sz w:val="28"/>
                <w:szCs w:val="28"/>
              </w:rPr>
              <w:t>вания подпрограммы 3 в 2015-202</w:t>
            </w:r>
            <w:r w:rsidR="000C1F56" w:rsidRPr="00026D14">
              <w:rPr>
                <w:sz w:val="28"/>
                <w:szCs w:val="28"/>
              </w:rPr>
              <w:t>6</w:t>
            </w:r>
            <w:r w:rsidRPr="00026D14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54418E" w:rsidRPr="00026D14">
              <w:rPr>
                <w:sz w:val="28"/>
                <w:szCs w:val="28"/>
              </w:rPr>
              <w:t>1308,0</w:t>
            </w:r>
            <w:r w:rsidRPr="00026D14">
              <w:rPr>
                <w:sz w:val="28"/>
                <w:szCs w:val="28"/>
              </w:rPr>
              <w:t>тыс. рублей.</w:t>
            </w:r>
          </w:p>
          <w:p w:rsidR="00045C4F" w:rsidRPr="00026D14" w:rsidRDefault="00045C4F" w:rsidP="003E3A1A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>Объем финансиро</w:t>
            </w:r>
            <w:r w:rsidR="00620153" w:rsidRPr="00026D14">
              <w:rPr>
                <w:sz w:val="28"/>
                <w:szCs w:val="28"/>
              </w:rPr>
              <w:t>вания подпрограммы 3 в 2015-202</w:t>
            </w:r>
            <w:r w:rsidR="00BC70A6" w:rsidRPr="00026D14">
              <w:rPr>
                <w:sz w:val="28"/>
                <w:szCs w:val="28"/>
              </w:rPr>
              <w:t>6</w:t>
            </w:r>
            <w:r w:rsidRPr="00026D14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620153" w:rsidRPr="00026D14">
              <w:rPr>
                <w:sz w:val="28"/>
                <w:szCs w:val="28"/>
              </w:rPr>
              <w:t>1252</w:t>
            </w:r>
            <w:r w:rsidRPr="00026D14">
              <w:rPr>
                <w:sz w:val="28"/>
                <w:szCs w:val="28"/>
              </w:rPr>
              <w:t>,0 тыс. рублей, в том числе по годам:</w:t>
            </w:r>
          </w:p>
          <w:p w:rsidR="00045C4F" w:rsidRPr="00026D14" w:rsidRDefault="00045C4F" w:rsidP="003E3A1A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>2015 год –</w:t>
            </w:r>
            <w:r w:rsidR="00167ECA" w:rsidRPr="00026D14">
              <w:rPr>
                <w:sz w:val="28"/>
                <w:szCs w:val="28"/>
              </w:rPr>
              <w:t xml:space="preserve"> 59</w:t>
            </w:r>
            <w:r w:rsidRPr="00026D14">
              <w:rPr>
                <w:sz w:val="28"/>
                <w:szCs w:val="28"/>
              </w:rPr>
              <w:t>,0 тыс. рублей;</w:t>
            </w:r>
          </w:p>
          <w:p w:rsidR="00045C4F" w:rsidRPr="00026D14" w:rsidRDefault="00045C4F" w:rsidP="003E3A1A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 xml:space="preserve">2016 год – </w:t>
            </w:r>
            <w:r w:rsidR="00167ECA" w:rsidRPr="00026D14">
              <w:rPr>
                <w:sz w:val="28"/>
                <w:szCs w:val="28"/>
              </w:rPr>
              <w:t>59</w:t>
            </w:r>
            <w:r w:rsidRPr="00026D14">
              <w:rPr>
                <w:sz w:val="28"/>
                <w:szCs w:val="28"/>
              </w:rPr>
              <w:t>,0 тыс. рублей;</w:t>
            </w:r>
          </w:p>
          <w:p w:rsidR="00045C4F" w:rsidRPr="00026D14" w:rsidRDefault="00045C4F" w:rsidP="003E3A1A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 xml:space="preserve">2017 год – </w:t>
            </w:r>
            <w:r w:rsidR="00167ECA" w:rsidRPr="00026D14">
              <w:rPr>
                <w:sz w:val="28"/>
                <w:szCs w:val="28"/>
              </w:rPr>
              <w:t>59</w:t>
            </w:r>
            <w:r w:rsidRPr="00026D14">
              <w:rPr>
                <w:sz w:val="28"/>
                <w:szCs w:val="28"/>
              </w:rPr>
              <w:t>,0тыс. рублей;</w:t>
            </w:r>
          </w:p>
          <w:p w:rsidR="00045C4F" w:rsidRPr="00026D14" w:rsidRDefault="00045C4F" w:rsidP="003E3A1A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 xml:space="preserve">2018 год – </w:t>
            </w:r>
            <w:r w:rsidR="00620153" w:rsidRPr="00026D14">
              <w:rPr>
                <w:sz w:val="28"/>
                <w:szCs w:val="28"/>
              </w:rPr>
              <w:t>173</w:t>
            </w:r>
            <w:r w:rsidRPr="00026D14">
              <w:rPr>
                <w:sz w:val="28"/>
                <w:szCs w:val="28"/>
              </w:rPr>
              <w:t>,0 тыс. рублей;</w:t>
            </w:r>
          </w:p>
          <w:p w:rsidR="00045C4F" w:rsidRPr="00026D14" w:rsidRDefault="00045C4F" w:rsidP="003E3A1A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 xml:space="preserve">2019 год – </w:t>
            </w:r>
            <w:r w:rsidR="00620153" w:rsidRPr="00026D14">
              <w:rPr>
                <w:sz w:val="28"/>
                <w:szCs w:val="28"/>
              </w:rPr>
              <w:t>90</w:t>
            </w:r>
            <w:r w:rsidRPr="00026D14">
              <w:rPr>
                <w:sz w:val="28"/>
                <w:szCs w:val="28"/>
              </w:rPr>
              <w:t>,0 тыс. рублей;</w:t>
            </w:r>
          </w:p>
          <w:p w:rsidR="00045C4F" w:rsidRPr="00026D14" w:rsidRDefault="00045C4F" w:rsidP="003E3A1A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 xml:space="preserve">2020 год – </w:t>
            </w:r>
            <w:r w:rsidR="00620153" w:rsidRPr="00026D14">
              <w:rPr>
                <w:sz w:val="28"/>
                <w:szCs w:val="28"/>
              </w:rPr>
              <w:t>112</w:t>
            </w:r>
            <w:r w:rsidRPr="00026D14">
              <w:rPr>
                <w:sz w:val="28"/>
                <w:szCs w:val="28"/>
              </w:rPr>
              <w:t>,0 тыс. рублей.</w:t>
            </w:r>
          </w:p>
          <w:p w:rsidR="00620153" w:rsidRPr="00026D14" w:rsidRDefault="00620153" w:rsidP="00620153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>2021 год – 140,0 тыс. рублей;</w:t>
            </w:r>
          </w:p>
          <w:p w:rsidR="00620153" w:rsidRPr="00026D14" w:rsidRDefault="00620153" w:rsidP="00620153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>2022 год – 140,0 тыс. рублей;</w:t>
            </w:r>
          </w:p>
          <w:p w:rsidR="00620153" w:rsidRPr="00026D14" w:rsidRDefault="00620153" w:rsidP="00620153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>2023 год – 140,0 тыс. рублей;</w:t>
            </w:r>
          </w:p>
          <w:p w:rsidR="00620153" w:rsidRPr="00026D14" w:rsidRDefault="00620153" w:rsidP="00620153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>2024 год – 1</w:t>
            </w:r>
            <w:r w:rsidR="00A66287" w:rsidRPr="00026D14">
              <w:rPr>
                <w:sz w:val="28"/>
                <w:szCs w:val="28"/>
              </w:rPr>
              <w:t>12</w:t>
            </w:r>
            <w:r w:rsidRPr="00026D14">
              <w:rPr>
                <w:sz w:val="28"/>
                <w:szCs w:val="28"/>
              </w:rPr>
              <w:t>,0 тыс. рублей;</w:t>
            </w:r>
          </w:p>
          <w:p w:rsidR="00620153" w:rsidRPr="00026D14" w:rsidRDefault="00620153" w:rsidP="003E3A1A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>2025 год – 1</w:t>
            </w:r>
            <w:r w:rsidR="00A66287" w:rsidRPr="00026D14">
              <w:rPr>
                <w:sz w:val="28"/>
                <w:szCs w:val="28"/>
              </w:rPr>
              <w:t>12</w:t>
            </w:r>
            <w:r w:rsidR="00B27574" w:rsidRPr="00026D14">
              <w:rPr>
                <w:sz w:val="28"/>
                <w:szCs w:val="28"/>
              </w:rPr>
              <w:t>,0 т</w:t>
            </w:r>
            <w:r w:rsidR="00A66287" w:rsidRPr="00026D14">
              <w:rPr>
                <w:sz w:val="28"/>
                <w:szCs w:val="28"/>
              </w:rPr>
              <w:t>ыс. рублей;</w:t>
            </w:r>
          </w:p>
          <w:p w:rsidR="00BC70A6" w:rsidRPr="00026D14" w:rsidRDefault="00BC70A6" w:rsidP="003E3A1A">
            <w:pPr>
              <w:jc w:val="both"/>
              <w:rPr>
                <w:sz w:val="28"/>
                <w:szCs w:val="28"/>
              </w:rPr>
            </w:pPr>
            <w:r w:rsidRPr="00026D14">
              <w:rPr>
                <w:sz w:val="28"/>
                <w:szCs w:val="28"/>
              </w:rPr>
              <w:t>2026 год –</w:t>
            </w:r>
            <w:r w:rsidR="00A66287" w:rsidRPr="00026D14">
              <w:rPr>
                <w:sz w:val="28"/>
                <w:szCs w:val="28"/>
              </w:rPr>
              <w:t xml:space="preserve"> 112,0 тыс. рублей.</w:t>
            </w:r>
          </w:p>
          <w:p w:rsidR="00045C4F" w:rsidRPr="00026D14" w:rsidRDefault="00045C4F" w:rsidP="00BC7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1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106487" w:rsidRPr="00026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6D14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год.</w:t>
            </w:r>
          </w:p>
        </w:tc>
      </w:tr>
      <w:tr w:rsidR="00045C4F" w:rsidRPr="005B55AD" w:rsidTr="002D51E5">
        <w:trPr>
          <w:trHeight w:val="1701"/>
          <w:jc w:val="center"/>
        </w:trPr>
        <w:tc>
          <w:tcPr>
            <w:tcW w:w="318" w:type="pct"/>
          </w:tcPr>
          <w:p w:rsidR="00045C4F" w:rsidRPr="005B55AD" w:rsidRDefault="00045C4F" w:rsidP="003E3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045C4F" w:rsidRPr="005B55AD" w:rsidRDefault="00045C4F" w:rsidP="00802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AC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045C4F" w:rsidRPr="00026D14" w:rsidRDefault="00B43585" w:rsidP="003E3A1A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14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BC70A6" w:rsidRPr="00026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C4F" w:rsidRPr="00026D14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045C4F" w:rsidRPr="00026D14" w:rsidRDefault="00A50069" w:rsidP="003E3A1A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02" w:hanging="69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026D1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содержание дорог в надлежащем виде</w:t>
            </w:r>
            <w:r w:rsidR="00487327" w:rsidRPr="00026D1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, ремонт части дорог;</w:t>
            </w:r>
          </w:p>
          <w:p w:rsidR="00487327" w:rsidRPr="00026D14" w:rsidRDefault="00487327" w:rsidP="003E3A1A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02" w:hanging="69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026D1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обеспечение безопасности дорожного движения довести до 100%</w:t>
            </w:r>
          </w:p>
        </w:tc>
      </w:tr>
    </w:tbl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54455" w:rsidRDefault="00106487" w:rsidP="001064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</w:t>
      </w:r>
    </w:p>
    <w:p w:rsidR="00106487" w:rsidRDefault="00106487" w:rsidP="001064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основных проблем в указанной сфере и прогноз ее развития.</w:t>
      </w:r>
    </w:p>
    <w:p w:rsidR="00BD3779" w:rsidRPr="00D54455" w:rsidRDefault="00BD3779">
      <w:pPr>
        <w:pStyle w:val="ConsPlusNormal"/>
        <w:ind w:firstLine="0"/>
        <w:outlineLvl w:val="1"/>
        <w:rPr>
          <w:sz w:val="28"/>
          <w:szCs w:val="28"/>
        </w:rPr>
      </w:pPr>
    </w:p>
    <w:p w:rsidR="006B731A" w:rsidRPr="00802D2E" w:rsidRDefault="006B731A" w:rsidP="000E1512">
      <w:pPr>
        <w:ind w:firstLine="567"/>
        <w:jc w:val="both"/>
        <w:rPr>
          <w:sz w:val="28"/>
          <w:szCs w:val="28"/>
        </w:rPr>
      </w:pPr>
      <w:r w:rsidRPr="00802D2E">
        <w:rPr>
          <w:sz w:val="28"/>
          <w:szCs w:val="28"/>
        </w:rPr>
        <w:t xml:space="preserve">Автомобильные дороги являются важнейшей составной часть транспортной сети </w:t>
      </w:r>
      <w:r w:rsidR="00B964E4" w:rsidRPr="00B964E4">
        <w:rPr>
          <w:sz w:val="28"/>
          <w:szCs w:val="28"/>
        </w:rPr>
        <w:t>Акулиновского</w:t>
      </w:r>
      <w:r w:rsidRPr="00802D2E">
        <w:rPr>
          <w:sz w:val="28"/>
          <w:szCs w:val="28"/>
        </w:rPr>
        <w:t xml:space="preserve"> сельского поселения.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EA076E" w:rsidRPr="00802D2E" w:rsidRDefault="006B731A" w:rsidP="000E1512">
      <w:pPr>
        <w:ind w:firstLine="567"/>
        <w:jc w:val="both"/>
        <w:rPr>
          <w:sz w:val="28"/>
          <w:szCs w:val="28"/>
        </w:rPr>
      </w:pPr>
      <w:r w:rsidRPr="00802D2E">
        <w:rPr>
          <w:sz w:val="28"/>
          <w:szCs w:val="28"/>
        </w:rPr>
        <w:lastRenderedPageBreak/>
        <w:t>В отличии от других видов транспорта автомобильный- наиболее доступный для всех вид транспорта, а его неотъемлемый элемент- автомобильная дорога- доступен абсолютно всем</w:t>
      </w:r>
    </w:p>
    <w:p w:rsidR="006B731A" w:rsidRPr="00802D2E" w:rsidRDefault="006B731A" w:rsidP="000E1512">
      <w:pPr>
        <w:ind w:firstLine="567"/>
        <w:jc w:val="both"/>
        <w:rPr>
          <w:sz w:val="28"/>
          <w:szCs w:val="28"/>
        </w:rPr>
      </w:pPr>
      <w:r w:rsidRPr="00802D2E">
        <w:rPr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счёт снижения издержек и затрат на перевозки.</w:t>
      </w:r>
    </w:p>
    <w:p w:rsidR="006B731A" w:rsidRPr="00802D2E" w:rsidRDefault="006B731A" w:rsidP="000E1512">
      <w:pPr>
        <w:ind w:firstLine="567"/>
        <w:jc w:val="both"/>
        <w:rPr>
          <w:sz w:val="28"/>
          <w:szCs w:val="28"/>
        </w:rPr>
      </w:pPr>
      <w:r w:rsidRPr="00802D2E">
        <w:rPr>
          <w:sz w:val="28"/>
          <w:szCs w:val="28"/>
        </w:rPr>
        <w:t>Транспортно-эксплуатационное состояние сети дорог общего пользования из-за хронического недофинансирования находится в неудовлетворительном состоянии. Техническое состояние части дорог поселения по своим параметрам (радиусы кривых в плане, ширина земляного полотна и проезжей части, тип покрытия и т.д.) не соответствуют возрастающим транспортным потокам.</w:t>
      </w:r>
    </w:p>
    <w:p w:rsidR="006B731A" w:rsidRPr="00802D2E" w:rsidRDefault="006B731A" w:rsidP="000E1512">
      <w:pPr>
        <w:ind w:firstLine="567"/>
        <w:jc w:val="both"/>
        <w:rPr>
          <w:sz w:val="28"/>
          <w:szCs w:val="28"/>
        </w:rPr>
      </w:pPr>
      <w:r w:rsidRPr="00802D2E">
        <w:rPr>
          <w:sz w:val="28"/>
          <w:szCs w:val="28"/>
        </w:rPr>
        <w:t>Улучшение состояния сети дорог позволит уменьшить транспортно-эксплуатационные затраты владельцев грузового и легкового транспорта.</w:t>
      </w:r>
    </w:p>
    <w:p w:rsidR="006B731A" w:rsidRPr="00802D2E" w:rsidRDefault="006B731A" w:rsidP="000E1512">
      <w:pPr>
        <w:ind w:firstLine="567"/>
        <w:jc w:val="both"/>
        <w:rPr>
          <w:sz w:val="28"/>
          <w:szCs w:val="28"/>
        </w:rPr>
      </w:pPr>
      <w:r w:rsidRPr="00802D2E">
        <w:rPr>
          <w:sz w:val="28"/>
          <w:szCs w:val="28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 по содержанию, ремонту, капитальному ремонту, реконструкции и строительству.</w:t>
      </w:r>
    </w:p>
    <w:p w:rsidR="00EA076E" w:rsidRPr="00802D2E" w:rsidRDefault="006B731A" w:rsidP="000E1512">
      <w:pPr>
        <w:ind w:firstLine="567"/>
        <w:jc w:val="both"/>
        <w:rPr>
          <w:sz w:val="28"/>
          <w:szCs w:val="28"/>
        </w:rPr>
      </w:pPr>
      <w:r w:rsidRPr="00802D2E">
        <w:rPr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 и реконструкции дорог и зависит напрямую от объёмов финансирования и стратегии распределения финансовых ресурсов условиях их ограниченных объёмов.</w:t>
      </w:r>
    </w:p>
    <w:p w:rsidR="006B731A" w:rsidRPr="00802D2E" w:rsidRDefault="006B731A" w:rsidP="000E1512">
      <w:pPr>
        <w:ind w:firstLine="567"/>
        <w:jc w:val="both"/>
        <w:rPr>
          <w:sz w:val="28"/>
          <w:szCs w:val="28"/>
        </w:rPr>
      </w:pPr>
      <w:r w:rsidRPr="00802D2E">
        <w:rPr>
          <w:sz w:val="28"/>
          <w:szCs w:val="28"/>
        </w:rPr>
        <w:t>Организация дорожной деятельности без целенаправленного объединения мероприятий в программу, без единого комплекса мероприятий, направленных на достижение конкретных целей, не позволит выполнить задачи по развитию дорожного хозяйства и повышению его технического уровня.</w:t>
      </w:r>
    </w:p>
    <w:p w:rsidR="00CC7E82" w:rsidRDefault="00CC7E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06487" w:rsidRDefault="00106487" w:rsidP="001064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3.</w:t>
      </w:r>
    </w:p>
    <w:p w:rsidR="00E23377" w:rsidRDefault="00E23377" w:rsidP="00106487">
      <w:pPr>
        <w:jc w:val="center"/>
        <w:rPr>
          <w:b/>
          <w:bCs/>
          <w:sz w:val="28"/>
          <w:szCs w:val="28"/>
          <w:u w:val="single"/>
        </w:rPr>
      </w:pPr>
    </w:p>
    <w:p w:rsidR="00A141BD" w:rsidRPr="00802D2E" w:rsidRDefault="00A141BD" w:rsidP="00E23377">
      <w:pPr>
        <w:ind w:firstLine="567"/>
        <w:jc w:val="both"/>
        <w:rPr>
          <w:sz w:val="28"/>
          <w:szCs w:val="28"/>
        </w:rPr>
      </w:pPr>
      <w:r w:rsidRPr="00802D2E">
        <w:rPr>
          <w:sz w:val="28"/>
          <w:szCs w:val="28"/>
        </w:rPr>
        <w:t>Цели Программы - улучшение транспортно-эксплуатационных качеств дорожной сети и повышения безопасности движения при рациональном использовании материальных и финансовых ресурсов.</w:t>
      </w:r>
    </w:p>
    <w:p w:rsidR="00A141BD" w:rsidRPr="00802D2E" w:rsidRDefault="00A141BD" w:rsidP="00E23377">
      <w:pPr>
        <w:ind w:firstLine="567"/>
        <w:rPr>
          <w:sz w:val="28"/>
          <w:szCs w:val="28"/>
        </w:rPr>
      </w:pPr>
      <w:r w:rsidRPr="00802D2E">
        <w:rPr>
          <w:sz w:val="28"/>
          <w:szCs w:val="28"/>
        </w:rPr>
        <w:t>Достижение данных целей обеспечивается за счёт решения следующих задач:</w:t>
      </w:r>
    </w:p>
    <w:p w:rsidR="00A141BD" w:rsidRPr="00802D2E" w:rsidRDefault="00A141BD" w:rsidP="00E23377">
      <w:pPr>
        <w:ind w:firstLine="567"/>
        <w:jc w:val="both"/>
        <w:rPr>
          <w:sz w:val="28"/>
          <w:szCs w:val="28"/>
        </w:rPr>
      </w:pPr>
      <w:r w:rsidRPr="00802D2E">
        <w:rPr>
          <w:sz w:val="28"/>
          <w:szCs w:val="28"/>
        </w:rPr>
        <w:t xml:space="preserve">- обеспечение мер по сохранности автомобильных дорог общего пользования </w:t>
      </w:r>
      <w:r w:rsidR="00B964E4" w:rsidRPr="00B964E4">
        <w:rPr>
          <w:sz w:val="28"/>
          <w:szCs w:val="28"/>
        </w:rPr>
        <w:t>Акулиновского</w:t>
      </w:r>
      <w:r w:rsidRPr="00802D2E">
        <w:rPr>
          <w:sz w:val="28"/>
          <w:szCs w:val="28"/>
        </w:rPr>
        <w:t xml:space="preserve"> сельского поселения, а также мостовых и иных конструкций на них;</w:t>
      </w:r>
    </w:p>
    <w:p w:rsidR="001D1967" w:rsidRDefault="00A141BD" w:rsidP="00E23377">
      <w:pPr>
        <w:ind w:firstLine="567"/>
        <w:jc w:val="both"/>
        <w:rPr>
          <w:sz w:val="28"/>
          <w:szCs w:val="28"/>
        </w:rPr>
      </w:pPr>
      <w:r w:rsidRPr="00802D2E">
        <w:rPr>
          <w:sz w:val="28"/>
          <w:szCs w:val="28"/>
        </w:rPr>
        <w:t>- повышение уровня обустройства на автомобильных дорогах общего пользования.</w:t>
      </w:r>
    </w:p>
    <w:p w:rsidR="00863428" w:rsidRPr="00802D2E" w:rsidRDefault="00863428" w:rsidP="00E23377">
      <w:pPr>
        <w:ind w:firstLine="567"/>
        <w:jc w:val="both"/>
        <w:rPr>
          <w:sz w:val="28"/>
          <w:szCs w:val="28"/>
        </w:rPr>
      </w:pPr>
    </w:p>
    <w:p w:rsidR="00BB3C77" w:rsidRDefault="00106487" w:rsidP="00A141BD">
      <w:pPr>
        <w:suppressAutoHyphens/>
        <w:ind w:firstLine="720"/>
        <w:jc w:val="both"/>
        <w:textAlignment w:val="baseli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</w:t>
      </w:r>
    </w:p>
    <w:p w:rsidR="00BB3C77" w:rsidRDefault="00BB3C77" w:rsidP="00BB3C7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подпрограммы 3 и краткое их описание.</w:t>
      </w:r>
    </w:p>
    <w:p w:rsidR="00BB3C77" w:rsidRDefault="00BB3C77" w:rsidP="00A141BD">
      <w:pPr>
        <w:suppressAutoHyphens/>
        <w:ind w:firstLine="720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A141BD" w:rsidRDefault="00A141BD" w:rsidP="00496B67">
      <w:pPr>
        <w:tabs>
          <w:tab w:val="left" w:pos="567"/>
        </w:tabs>
        <w:suppressAutoHyphens/>
        <w:ind w:firstLine="567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>
        <w:rPr>
          <w:kern w:val="1"/>
        </w:rPr>
        <w:t>:</w:t>
      </w:r>
    </w:p>
    <w:p w:rsidR="00A141BD" w:rsidRDefault="00A141BD" w:rsidP="00262E28">
      <w:pPr>
        <w:pStyle w:val="ConsPlusNormal"/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повышение безопасности дорожного движения на дорогах.</w:t>
      </w:r>
    </w:p>
    <w:p w:rsidR="00A141BD" w:rsidRDefault="00A141BD" w:rsidP="00496B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содержать дороги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надле</w:t>
      </w:r>
      <w:r w:rsidR="00BB3C77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аще</w:t>
      </w:r>
      <w:r w:rsidR="00C63EFD">
        <w:rPr>
          <w:rFonts w:ascii="Times New Roman" w:hAnsi="Times New Roman" w:cs="Times New Roman"/>
          <w:color w:val="000000"/>
          <w:sz w:val="28"/>
          <w:szCs w:val="28"/>
        </w:rPr>
        <w:t>м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позволит </w:t>
      </w:r>
      <w:r w:rsidR="00BB3C77">
        <w:rPr>
          <w:rFonts w:ascii="Times New Roman" w:hAnsi="Times New Roman" w:cs="Times New Roman"/>
          <w:color w:val="000000"/>
          <w:sz w:val="28"/>
          <w:szCs w:val="28"/>
        </w:rPr>
        <w:t>улучшить сообщение между населенными пунктами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41BD" w:rsidRDefault="00A141BD" w:rsidP="00496B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 3, представлен в приложении № 1 к Программе.</w:t>
      </w:r>
    </w:p>
    <w:p w:rsidR="00A141BD" w:rsidRDefault="00A141BD" w:rsidP="00A141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487" w:rsidRDefault="00106487" w:rsidP="001064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FC7421" w:rsidRDefault="00FC7421" w:rsidP="00106487">
      <w:pPr>
        <w:jc w:val="center"/>
        <w:rPr>
          <w:b/>
          <w:bCs/>
          <w:sz w:val="28"/>
          <w:szCs w:val="28"/>
          <w:u w:val="single"/>
        </w:rPr>
      </w:pPr>
    </w:p>
    <w:p w:rsidR="00A36244" w:rsidRDefault="00802D2E" w:rsidP="00A36244">
      <w:pPr>
        <w:pStyle w:val="31"/>
        <w:autoSpaceDE w:val="0"/>
        <w:autoSpaceDN w:val="0"/>
        <w:adjustRightInd w:val="0"/>
      </w:pPr>
      <w:r w:rsidRPr="00026D14">
        <w:t>Предполагаемые объемы финансиров</w:t>
      </w:r>
      <w:r w:rsidR="00B27574" w:rsidRPr="00026D14">
        <w:t xml:space="preserve">ания подпрограммы </w:t>
      </w:r>
      <w:r w:rsidR="00096EE4" w:rsidRPr="00026D14">
        <w:t>3</w:t>
      </w:r>
      <w:r w:rsidR="00B27574" w:rsidRPr="00026D14">
        <w:t xml:space="preserve"> за 2015-202</w:t>
      </w:r>
      <w:r w:rsidR="00836598" w:rsidRPr="00026D14">
        <w:t>6</w:t>
      </w:r>
      <w:r w:rsidRPr="00026D14">
        <w:t xml:space="preserve"> годы составит </w:t>
      </w:r>
      <w:r w:rsidR="00D82299" w:rsidRPr="00026D14">
        <w:t>1308,0</w:t>
      </w:r>
      <w:r w:rsidRPr="00026D14">
        <w:t xml:space="preserve"> тыс. рублей. Объемы финансирования в разрезе источников финансирования по годам реализации представлены в таблице</w:t>
      </w:r>
      <w:r>
        <w:t xml:space="preserve">. </w:t>
      </w:r>
    </w:p>
    <w:p w:rsidR="00A36244" w:rsidRDefault="00A36244" w:rsidP="00A36244">
      <w:pPr>
        <w:pStyle w:val="31"/>
        <w:autoSpaceDE w:val="0"/>
        <w:autoSpaceDN w:val="0"/>
        <w:adjustRightInd w:val="0"/>
      </w:pPr>
    </w:p>
    <w:p w:rsidR="00802D2E" w:rsidRDefault="00802D2E" w:rsidP="00A36244">
      <w:pPr>
        <w:pStyle w:val="3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Предполагаемые объемы финансирования подпрограммы </w:t>
      </w:r>
      <w:r w:rsidR="005075CE">
        <w:rPr>
          <w:b/>
          <w:bCs/>
        </w:rPr>
        <w:t>3</w:t>
      </w:r>
    </w:p>
    <w:p w:rsidR="00802D2E" w:rsidRDefault="00802D2E" w:rsidP="00802D2E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тыс. рублей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</w:tblGrid>
      <w:tr w:rsidR="00A36244" w:rsidRPr="005B55AD" w:rsidTr="00A36244">
        <w:trPr>
          <w:cantSplit/>
          <w:trHeight w:val="407"/>
        </w:trPr>
        <w:tc>
          <w:tcPr>
            <w:tcW w:w="1207" w:type="dxa"/>
            <w:vMerge w:val="restart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A36244" w:rsidRPr="005B55AD" w:rsidRDefault="00A36244" w:rsidP="00A3624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 за 2015-2026 </w:t>
            </w:r>
            <w:r w:rsidRPr="005B55AD">
              <w:rPr>
                <w:b/>
                <w:bCs/>
                <w:lang w:eastAsia="en-US"/>
              </w:rPr>
              <w:t>годы</w:t>
            </w:r>
          </w:p>
        </w:tc>
        <w:tc>
          <w:tcPr>
            <w:tcW w:w="8647" w:type="dxa"/>
            <w:gridSpan w:val="12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A36244" w:rsidRPr="005B55AD" w:rsidTr="00A36244">
        <w:trPr>
          <w:cantSplit/>
          <w:trHeight w:val="70"/>
        </w:trPr>
        <w:tc>
          <w:tcPr>
            <w:tcW w:w="1207" w:type="dxa"/>
            <w:vMerge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709" w:type="dxa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708" w:type="dxa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709" w:type="dxa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09" w:type="dxa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09" w:type="dxa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708" w:type="dxa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09" w:type="dxa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851" w:type="dxa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708" w:type="dxa"/>
          </w:tcPr>
          <w:p w:rsidR="00A36244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709" w:type="dxa"/>
          </w:tcPr>
          <w:p w:rsidR="00A36244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709" w:type="dxa"/>
          </w:tcPr>
          <w:p w:rsidR="00A36244" w:rsidRDefault="00A36244" w:rsidP="00A5006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F409D3" w:rsidRPr="005B55AD" w:rsidTr="00A36244">
        <w:tc>
          <w:tcPr>
            <w:tcW w:w="1207" w:type="dxa"/>
          </w:tcPr>
          <w:p w:rsidR="00F409D3" w:rsidRPr="005B55AD" w:rsidRDefault="00F409D3" w:rsidP="00F409D3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F409D3" w:rsidRPr="005B55AD" w:rsidRDefault="00C253BF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1308</w:t>
            </w:r>
          </w:p>
        </w:tc>
        <w:tc>
          <w:tcPr>
            <w:tcW w:w="709" w:type="dxa"/>
          </w:tcPr>
          <w:p w:rsidR="00F409D3" w:rsidRPr="005B55AD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</w:t>
            </w:r>
          </w:p>
        </w:tc>
        <w:tc>
          <w:tcPr>
            <w:tcW w:w="709" w:type="dxa"/>
          </w:tcPr>
          <w:p w:rsidR="00F409D3" w:rsidRPr="005B55AD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</w:t>
            </w:r>
          </w:p>
        </w:tc>
        <w:tc>
          <w:tcPr>
            <w:tcW w:w="708" w:type="dxa"/>
          </w:tcPr>
          <w:p w:rsidR="00F409D3" w:rsidRPr="005B55AD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</w:t>
            </w:r>
          </w:p>
        </w:tc>
        <w:tc>
          <w:tcPr>
            <w:tcW w:w="709" w:type="dxa"/>
          </w:tcPr>
          <w:p w:rsidR="00F409D3" w:rsidRPr="005B55AD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173</w:t>
            </w:r>
          </w:p>
        </w:tc>
        <w:tc>
          <w:tcPr>
            <w:tcW w:w="709" w:type="dxa"/>
          </w:tcPr>
          <w:p w:rsidR="00F409D3" w:rsidRPr="00C70D67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</w:t>
            </w:r>
          </w:p>
        </w:tc>
        <w:tc>
          <w:tcPr>
            <w:tcW w:w="709" w:type="dxa"/>
          </w:tcPr>
          <w:p w:rsidR="00F409D3" w:rsidRPr="00C70D67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</w:t>
            </w:r>
          </w:p>
        </w:tc>
        <w:tc>
          <w:tcPr>
            <w:tcW w:w="708" w:type="dxa"/>
          </w:tcPr>
          <w:p w:rsidR="00F409D3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</w:t>
            </w:r>
          </w:p>
        </w:tc>
        <w:tc>
          <w:tcPr>
            <w:tcW w:w="709" w:type="dxa"/>
          </w:tcPr>
          <w:p w:rsidR="00F409D3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</w:t>
            </w:r>
          </w:p>
        </w:tc>
        <w:tc>
          <w:tcPr>
            <w:tcW w:w="851" w:type="dxa"/>
          </w:tcPr>
          <w:p w:rsidR="00F409D3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</w:t>
            </w:r>
          </w:p>
        </w:tc>
        <w:tc>
          <w:tcPr>
            <w:tcW w:w="708" w:type="dxa"/>
          </w:tcPr>
          <w:p w:rsidR="00F409D3" w:rsidRDefault="00F409D3" w:rsidP="00F409D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</w:t>
            </w:r>
          </w:p>
        </w:tc>
        <w:tc>
          <w:tcPr>
            <w:tcW w:w="709" w:type="dxa"/>
          </w:tcPr>
          <w:p w:rsidR="00F409D3" w:rsidRDefault="00F409D3" w:rsidP="00F409D3">
            <w:r w:rsidRPr="00C9695D">
              <w:rPr>
                <w:b/>
                <w:bCs/>
                <w:lang w:eastAsia="en-US"/>
              </w:rPr>
              <w:t>112</w:t>
            </w:r>
          </w:p>
        </w:tc>
        <w:tc>
          <w:tcPr>
            <w:tcW w:w="709" w:type="dxa"/>
          </w:tcPr>
          <w:p w:rsidR="00F409D3" w:rsidRDefault="00F409D3" w:rsidP="00F409D3">
            <w:r w:rsidRPr="00C9695D">
              <w:rPr>
                <w:b/>
                <w:bCs/>
                <w:lang w:eastAsia="en-US"/>
              </w:rPr>
              <w:t>112</w:t>
            </w:r>
          </w:p>
        </w:tc>
      </w:tr>
      <w:tr w:rsidR="00A36244" w:rsidRPr="005B55AD" w:rsidTr="00902868">
        <w:trPr>
          <w:trHeight w:val="299"/>
        </w:trPr>
        <w:tc>
          <w:tcPr>
            <w:tcW w:w="1207" w:type="dxa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>в том числе:</w:t>
            </w:r>
          </w:p>
        </w:tc>
        <w:tc>
          <w:tcPr>
            <w:tcW w:w="850" w:type="dxa"/>
          </w:tcPr>
          <w:p w:rsidR="00A36244" w:rsidRPr="005B55AD" w:rsidRDefault="00A36244" w:rsidP="00A5006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A36244" w:rsidRPr="005B55AD" w:rsidRDefault="00A36244" w:rsidP="00902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09D3" w:rsidRPr="005B55AD" w:rsidTr="00A36244">
        <w:tc>
          <w:tcPr>
            <w:tcW w:w="1207" w:type="dxa"/>
          </w:tcPr>
          <w:p w:rsidR="00F409D3" w:rsidRPr="005B55AD" w:rsidRDefault="00F409D3" w:rsidP="00F409D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 xml:space="preserve">местный бюджет </w:t>
            </w:r>
          </w:p>
        </w:tc>
        <w:tc>
          <w:tcPr>
            <w:tcW w:w="850" w:type="dxa"/>
          </w:tcPr>
          <w:p w:rsidR="00F409D3" w:rsidRPr="005B55AD" w:rsidRDefault="00C253BF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1308</w:t>
            </w:r>
          </w:p>
        </w:tc>
        <w:tc>
          <w:tcPr>
            <w:tcW w:w="709" w:type="dxa"/>
          </w:tcPr>
          <w:p w:rsidR="00F409D3" w:rsidRPr="005B55AD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</w:t>
            </w:r>
          </w:p>
        </w:tc>
        <w:tc>
          <w:tcPr>
            <w:tcW w:w="709" w:type="dxa"/>
          </w:tcPr>
          <w:p w:rsidR="00F409D3" w:rsidRPr="005B55AD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</w:t>
            </w:r>
          </w:p>
        </w:tc>
        <w:tc>
          <w:tcPr>
            <w:tcW w:w="708" w:type="dxa"/>
          </w:tcPr>
          <w:p w:rsidR="00F409D3" w:rsidRPr="005B55AD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</w:t>
            </w:r>
          </w:p>
        </w:tc>
        <w:tc>
          <w:tcPr>
            <w:tcW w:w="709" w:type="dxa"/>
          </w:tcPr>
          <w:p w:rsidR="00F409D3" w:rsidRPr="005B55AD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173</w:t>
            </w:r>
          </w:p>
        </w:tc>
        <w:tc>
          <w:tcPr>
            <w:tcW w:w="709" w:type="dxa"/>
          </w:tcPr>
          <w:p w:rsidR="00F409D3" w:rsidRPr="00C70D67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</w:t>
            </w:r>
          </w:p>
        </w:tc>
        <w:tc>
          <w:tcPr>
            <w:tcW w:w="709" w:type="dxa"/>
          </w:tcPr>
          <w:p w:rsidR="00F409D3" w:rsidRPr="00C70D67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</w:t>
            </w:r>
          </w:p>
        </w:tc>
        <w:tc>
          <w:tcPr>
            <w:tcW w:w="708" w:type="dxa"/>
          </w:tcPr>
          <w:p w:rsidR="00F409D3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</w:t>
            </w:r>
          </w:p>
        </w:tc>
        <w:tc>
          <w:tcPr>
            <w:tcW w:w="709" w:type="dxa"/>
          </w:tcPr>
          <w:p w:rsidR="00F409D3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</w:t>
            </w:r>
          </w:p>
        </w:tc>
        <w:tc>
          <w:tcPr>
            <w:tcW w:w="851" w:type="dxa"/>
          </w:tcPr>
          <w:p w:rsidR="00F409D3" w:rsidRDefault="00F409D3" w:rsidP="00F409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</w:t>
            </w:r>
          </w:p>
        </w:tc>
        <w:tc>
          <w:tcPr>
            <w:tcW w:w="708" w:type="dxa"/>
          </w:tcPr>
          <w:p w:rsidR="00F409D3" w:rsidRDefault="00F409D3" w:rsidP="00F409D3">
            <w:r w:rsidRPr="00684F8B">
              <w:rPr>
                <w:b/>
                <w:bCs/>
                <w:lang w:eastAsia="en-US"/>
              </w:rPr>
              <w:t>112</w:t>
            </w:r>
          </w:p>
        </w:tc>
        <w:tc>
          <w:tcPr>
            <w:tcW w:w="709" w:type="dxa"/>
          </w:tcPr>
          <w:p w:rsidR="00F409D3" w:rsidRDefault="00F409D3" w:rsidP="00F409D3">
            <w:r w:rsidRPr="00684F8B">
              <w:rPr>
                <w:b/>
                <w:bCs/>
                <w:lang w:eastAsia="en-US"/>
              </w:rPr>
              <w:t>112</w:t>
            </w:r>
          </w:p>
        </w:tc>
        <w:tc>
          <w:tcPr>
            <w:tcW w:w="709" w:type="dxa"/>
          </w:tcPr>
          <w:p w:rsidR="00F409D3" w:rsidRDefault="00F409D3" w:rsidP="00F409D3">
            <w:r w:rsidRPr="00684F8B">
              <w:rPr>
                <w:b/>
                <w:bCs/>
                <w:lang w:eastAsia="en-US"/>
              </w:rPr>
              <w:t>112</w:t>
            </w:r>
          </w:p>
        </w:tc>
      </w:tr>
    </w:tbl>
    <w:p w:rsidR="00802D2E" w:rsidRDefault="00802D2E" w:rsidP="00802D2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802D2E" w:rsidRDefault="00802D2E" w:rsidP="00802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802D2E" w:rsidRDefault="00802D2E" w:rsidP="00802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CC7E82" w:rsidRDefault="00CC7E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F2D4D" w:rsidRDefault="00FF2D4D" w:rsidP="00FF2D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F2D4D" w:rsidRDefault="00FF2D4D" w:rsidP="00FF2D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3.</w:t>
      </w:r>
    </w:p>
    <w:p w:rsidR="00DB024B" w:rsidRDefault="00DB024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02D2E" w:rsidRDefault="00802D2E" w:rsidP="00802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811324">
        <w:rPr>
          <w:rFonts w:ascii="Times New Roman" w:hAnsi="Times New Roman" w:cs="Times New Roman"/>
          <w:sz w:val="28"/>
          <w:szCs w:val="28"/>
        </w:rPr>
        <w:t>реализации подпрограммы 3 к 2026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достижение следующего конечного результата </w:t>
      </w:r>
      <w:r w:rsidR="0040150E">
        <w:rPr>
          <w:rFonts w:ascii="Times New Roman" w:hAnsi="Times New Roman" w:cs="Times New Roman"/>
          <w:sz w:val="28"/>
          <w:szCs w:val="28"/>
        </w:rPr>
        <w:t>–содержание дорог в надлежащем виде, обеспечение безопасности дорожного движения</w:t>
      </w:r>
    </w:p>
    <w:p w:rsidR="00802D2E" w:rsidRDefault="00802D2E" w:rsidP="00802D2E">
      <w:pPr>
        <w:ind w:firstLine="54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F32AD1" w:rsidRDefault="00F32AD1" w:rsidP="00CC7E82">
      <w:pPr>
        <w:ind w:left="176"/>
        <w:jc w:val="center"/>
        <w:rPr>
          <w:b/>
          <w:bCs/>
          <w:sz w:val="28"/>
          <w:szCs w:val="28"/>
        </w:rPr>
      </w:pPr>
    </w:p>
    <w:p w:rsidR="00F32AD1" w:rsidRDefault="00F32AD1" w:rsidP="00CC7E82">
      <w:pPr>
        <w:ind w:left="176"/>
        <w:jc w:val="center"/>
        <w:rPr>
          <w:b/>
          <w:bCs/>
          <w:sz w:val="28"/>
          <w:szCs w:val="28"/>
        </w:rPr>
      </w:pPr>
    </w:p>
    <w:p w:rsidR="00F32AD1" w:rsidRDefault="00F32AD1" w:rsidP="00CC7E82">
      <w:pPr>
        <w:ind w:left="176"/>
        <w:jc w:val="center"/>
        <w:rPr>
          <w:b/>
          <w:bCs/>
          <w:sz w:val="28"/>
          <w:szCs w:val="28"/>
        </w:rPr>
      </w:pPr>
    </w:p>
    <w:p w:rsidR="00F32AD1" w:rsidRDefault="00F32AD1" w:rsidP="00CC7E82">
      <w:pPr>
        <w:ind w:left="176"/>
        <w:jc w:val="center"/>
        <w:rPr>
          <w:b/>
          <w:bCs/>
          <w:sz w:val="28"/>
          <w:szCs w:val="28"/>
        </w:rPr>
      </w:pPr>
    </w:p>
    <w:p w:rsidR="00F32AD1" w:rsidRDefault="00F32AD1" w:rsidP="00CC7E82">
      <w:pPr>
        <w:ind w:left="176"/>
        <w:jc w:val="center"/>
        <w:rPr>
          <w:b/>
          <w:bCs/>
          <w:sz w:val="28"/>
          <w:szCs w:val="28"/>
        </w:rPr>
      </w:pPr>
    </w:p>
    <w:p w:rsidR="00F32AD1" w:rsidRDefault="00F32AD1" w:rsidP="00CC7E82">
      <w:pPr>
        <w:ind w:left="176"/>
        <w:jc w:val="center"/>
        <w:rPr>
          <w:b/>
          <w:bCs/>
          <w:sz w:val="28"/>
          <w:szCs w:val="28"/>
        </w:rPr>
      </w:pPr>
    </w:p>
    <w:p w:rsidR="00F32AD1" w:rsidRDefault="00F32AD1" w:rsidP="00CC7E82">
      <w:pPr>
        <w:ind w:left="176"/>
        <w:jc w:val="center"/>
        <w:rPr>
          <w:b/>
          <w:bCs/>
          <w:sz w:val="28"/>
          <w:szCs w:val="28"/>
        </w:rPr>
      </w:pPr>
    </w:p>
    <w:p w:rsidR="00BD3779" w:rsidRDefault="00BD3779" w:rsidP="00CC7E82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</w:t>
      </w:r>
      <w:r w:rsidR="00AD74C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«Вовлечение </w:t>
      </w:r>
      <w:r w:rsidR="00C0032D">
        <w:rPr>
          <w:b/>
          <w:bCs/>
          <w:sz w:val="28"/>
          <w:szCs w:val="28"/>
        </w:rPr>
        <w:t xml:space="preserve">детей и молодежь в мероприятия и </w:t>
      </w:r>
      <w:r>
        <w:rPr>
          <w:b/>
          <w:bCs/>
          <w:sz w:val="28"/>
          <w:szCs w:val="28"/>
        </w:rPr>
        <w:t xml:space="preserve">занятие физической культурой и спортом жителей </w:t>
      </w:r>
      <w:r w:rsidR="00B964E4">
        <w:rPr>
          <w:b/>
          <w:bCs/>
          <w:sz w:val="28"/>
          <w:szCs w:val="28"/>
        </w:rPr>
        <w:t>Акулиновкого сельского</w:t>
      </w:r>
      <w:r w:rsidR="00B27574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>».</w:t>
      </w:r>
    </w:p>
    <w:p w:rsidR="00BD3779" w:rsidRDefault="00BD3779">
      <w:pPr>
        <w:ind w:firstLine="708"/>
        <w:jc w:val="both"/>
        <w:rPr>
          <w:b/>
          <w:bCs/>
          <w:sz w:val="28"/>
          <w:szCs w:val="28"/>
        </w:rPr>
      </w:pP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подпрограммы </w:t>
      </w:r>
      <w:r w:rsidR="00BB3C7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5"/>
        <w:gridCol w:w="6342"/>
      </w:tblGrid>
      <w:tr w:rsidR="00BD3779" w:rsidRPr="005B55AD" w:rsidTr="007D3183">
        <w:trPr>
          <w:trHeight w:val="939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D3779" w:rsidRPr="005B55AD" w:rsidRDefault="00BD3779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00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BD3779" w:rsidRPr="005B55AD" w:rsidRDefault="00BD3779" w:rsidP="00487327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«Вовлечение в занятие физической культурой и спортом жителей администрации </w:t>
            </w:r>
            <w:r w:rsidR="00B964E4" w:rsidRPr="00B964E4">
              <w:rPr>
                <w:sz w:val="28"/>
                <w:szCs w:val="28"/>
              </w:rPr>
              <w:t>Акулиновского</w:t>
            </w:r>
            <w:r w:rsidRPr="005B55AD">
              <w:rPr>
                <w:sz w:val="28"/>
                <w:szCs w:val="28"/>
              </w:rPr>
              <w:t xml:space="preserve">сельского поселения» (далее – подпрограмма </w:t>
            </w:r>
            <w:r w:rsidR="00487327">
              <w:rPr>
                <w:sz w:val="28"/>
                <w:szCs w:val="28"/>
              </w:rPr>
              <w:t>4)</w:t>
            </w:r>
          </w:p>
        </w:tc>
      </w:tr>
      <w:tr w:rsidR="00BD3779" w:rsidRPr="005B55AD">
        <w:trPr>
          <w:trHeight w:val="600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BD3779" w:rsidRPr="005B55AD" w:rsidRDefault="00BD3779" w:rsidP="00C003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C0032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BD3779" w:rsidRPr="005B55AD" w:rsidRDefault="00BD3779" w:rsidP="00C0032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964E4" w:rsidRPr="00B964E4">
              <w:rPr>
                <w:rFonts w:ascii="Times New Roman" w:hAnsi="Times New Roman" w:cs="Times New Roman"/>
                <w:sz w:val="28"/>
                <w:szCs w:val="28"/>
              </w:rPr>
              <w:t>Акулиновского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D3779" w:rsidRPr="005B55AD" w:rsidTr="007D3183">
        <w:trPr>
          <w:trHeight w:val="645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D3779" w:rsidRPr="005B55AD" w:rsidRDefault="00BD3779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C00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BD3779" w:rsidRPr="005B55AD" w:rsidRDefault="00BD3779" w:rsidP="00C0032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964E4" w:rsidRPr="00B964E4">
              <w:rPr>
                <w:rFonts w:ascii="Times New Roman" w:hAnsi="Times New Roman" w:cs="Times New Roman"/>
                <w:sz w:val="28"/>
                <w:szCs w:val="28"/>
              </w:rPr>
              <w:t>Акулиновского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D3779" w:rsidRPr="005B55AD">
        <w:trPr>
          <w:trHeight w:val="782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BD3779" w:rsidRPr="005B55AD" w:rsidRDefault="00BD3779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00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BD3779" w:rsidRPr="005B55AD" w:rsidRDefault="00C0032D" w:rsidP="00026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Отвлечение подростков от неправильных инициатив, у</w:t>
            </w:r>
            <w:r w:rsidR="00BD3779" w:rsidRPr="005B55AD">
              <w:rPr>
                <w:sz w:val="28"/>
                <w:szCs w:val="28"/>
              </w:rPr>
              <w:t xml:space="preserve">крепление физического здоровья жителей </w:t>
            </w:r>
            <w:r w:rsidR="00B964E4" w:rsidRPr="00B964E4">
              <w:rPr>
                <w:sz w:val="28"/>
                <w:szCs w:val="28"/>
              </w:rPr>
              <w:t>Акулиновского</w:t>
            </w:r>
            <w:r w:rsidR="00BA600B">
              <w:rPr>
                <w:sz w:val="28"/>
                <w:szCs w:val="28"/>
              </w:rPr>
              <w:t xml:space="preserve"> </w:t>
            </w:r>
            <w:r w:rsidR="00BD3779" w:rsidRPr="005B55AD">
              <w:rPr>
                <w:sz w:val="28"/>
                <w:szCs w:val="28"/>
              </w:rPr>
              <w:t>сельского поселения.</w:t>
            </w:r>
          </w:p>
        </w:tc>
      </w:tr>
      <w:tr w:rsidR="00BD3779" w:rsidRPr="005B55AD">
        <w:trPr>
          <w:trHeight w:val="766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D3779" w:rsidRPr="005B55AD" w:rsidRDefault="00BD3779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00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BD3779" w:rsidRPr="005B55AD" w:rsidRDefault="00C0032D" w:rsidP="00C0032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детей и молодежь к мероприятиям и в</w:t>
            </w:r>
            <w:r w:rsidR="00BD3779" w:rsidRPr="005B55AD">
              <w:rPr>
                <w:sz w:val="28"/>
                <w:szCs w:val="28"/>
              </w:rPr>
              <w:t>овлечение жителей поселения в занятие физической культурой и спортом.</w:t>
            </w:r>
          </w:p>
        </w:tc>
      </w:tr>
      <w:tr w:rsidR="00BD3779" w:rsidRPr="005B55AD">
        <w:trPr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BD3779" w:rsidRPr="005B55AD" w:rsidRDefault="00BD3779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C00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BD3779" w:rsidRPr="005B55AD" w:rsidRDefault="00B275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8B6E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3779"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BD3779" w:rsidRPr="005B55AD">
        <w:trPr>
          <w:trHeight w:val="1029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BD3779" w:rsidRPr="005B55AD" w:rsidRDefault="00BD3779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 w:rsidR="00C00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BD3779" w:rsidRPr="00170A0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</w:t>
            </w:r>
            <w:r w:rsidR="00B27574">
              <w:rPr>
                <w:sz w:val="28"/>
                <w:szCs w:val="28"/>
              </w:rPr>
              <w:t>вания подпрограммы 3 в 2015-202</w:t>
            </w:r>
            <w:r w:rsidR="008B6EFB">
              <w:rPr>
                <w:sz w:val="28"/>
                <w:szCs w:val="28"/>
              </w:rPr>
              <w:t>6</w:t>
            </w:r>
            <w:r w:rsidRPr="005B55AD">
              <w:rPr>
                <w:sz w:val="28"/>
                <w:szCs w:val="28"/>
              </w:rPr>
              <w:t xml:space="preserve"> годах за счет </w:t>
            </w:r>
            <w:r w:rsidR="00890861">
              <w:rPr>
                <w:sz w:val="28"/>
                <w:szCs w:val="28"/>
              </w:rPr>
              <w:t xml:space="preserve">местного бюджета </w:t>
            </w:r>
            <w:r w:rsidRPr="00170A0D">
              <w:rPr>
                <w:sz w:val="28"/>
                <w:szCs w:val="28"/>
              </w:rPr>
              <w:t xml:space="preserve">составит </w:t>
            </w:r>
            <w:r w:rsidR="004B239C" w:rsidRPr="00170A0D">
              <w:rPr>
                <w:sz w:val="28"/>
                <w:szCs w:val="28"/>
              </w:rPr>
              <w:t>4</w:t>
            </w:r>
            <w:r w:rsidR="00DB7A09" w:rsidRPr="00170A0D">
              <w:rPr>
                <w:sz w:val="28"/>
                <w:szCs w:val="28"/>
              </w:rPr>
              <w:t>6</w:t>
            </w:r>
            <w:r w:rsidR="00890861" w:rsidRPr="00170A0D">
              <w:rPr>
                <w:sz w:val="28"/>
                <w:szCs w:val="28"/>
              </w:rPr>
              <w:t>,0 тыс. рублей</w:t>
            </w:r>
            <w:r w:rsidRPr="00170A0D">
              <w:rPr>
                <w:sz w:val="28"/>
                <w:szCs w:val="28"/>
              </w:rPr>
              <w:t>, в том числе по годам:</w:t>
            </w:r>
          </w:p>
          <w:p w:rsidR="00BD3779" w:rsidRPr="00170A0D" w:rsidRDefault="00BD3779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2015 год – </w:t>
            </w:r>
            <w:r w:rsidR="00167ECA" w:rsidRPr="00170A0D">
              <w:rPr>
                <w:sz w:val="28"/>
                <w:szCs w:val="28"/>
              </w:rPr>
              <w:t>4</w:t>
            </w:r>
            <w:r w:rsidRPr="00170A0D">
              <w:rPr>
                <w:sz w:val="28"/>
                <w:szCs w:val="28"/>
              </w:rPr>
              <w:t>,0 тыс. рублей;</w:t>
            </w:r>
          </w:p>
          <w:p w:rsidR="00BD3779" w:rsidRPr="00170A0D" w:rsidRDefault="00BD3779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2016 год – </w:t>
            </w:r>
            <w:r w:rsidR="00167ECA" w:rsidRPr="00170A0D">
              <w:rPr>
                <w:sz w:val="28"/>
                <w:szCs w:val="28"/>
              </w:rPr>
              <w:t>4</w:t>
            </w:r>
            <w:r w:rsidRPr="00170A0D">
              <w:rPr>
                <w:sz w:val="28"/>
                <w:szCs w:val="28"/>
              </w:rPr>
              <w:t>,0 тыс. рублей;</w:t>
            </w:r>
          </w:p>
          <w:p w:rsidR="00BD3779" w:rsidRPr="00170A0D" w:rsidRDefault="00BD3779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2017 год – </w:t>
            </w:r>
            <w:r w:rsidR="00167ECA" w:rsidRPr="00170A0D">
              <w:rPr>
                <w:sz w:val="28"/>
                <w:szCs w:val="28"/>
              </w:rPr>
              <w:t>4</w:t>
            </w:r>
            <w:r w:rsidRPr="00170A0D">
              <w:rPr>
                <w:sz w:val="28"/>
                <w:szCs w:val="28"/>
              </w:rPr>
              <w:t>,0тыс. рублей;</w:t>
            </w:r>
          </w:p>
          <w:p w:rsidR="00BD3779" w:rsidRPr="00170A0D" w:rsidRDefault="00BD3779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2018 год – </w:t>
            </w:r>
            <w:r w:rsidR="00167ECA" w:rsidRPr="00170A0D">
              <w:rPr>
                <w:sz w:val="28"/>
                <w:szCs w:val="28"/>
              </w:rPr>
              <w:t>4</w:t>
            </w:r>
            <w:r w:rsidRPr="00170A0D">
              <w:rPr>
                <w:sz w:val="28"/>
                <w:szCs w:val="28"/>
              </w:rPr>
              <w:t>,0 тыс. рублей;</w:t>
            </w:r>
          </w:p>
          <w:p w:rsidR="00BD3779" w:rsidRPr="00170A0D" w:rsidRDefault="00BD3779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2019 год – </w:t>
            </w:r>
            <w:r w:rsidR="00167ECA" w:rsidRPr="00170A0D">
              <w:rPr>
                <w:sz w:val="28"/>
                <w:szCs w:val="28"/>
              </w:rPr>
              <w:t>4</w:t>
            </w:r>
            <w:r w:rsidRPr="00170A0D">
              <w:rPr>
                <w:sz w:val="28"/>
                <w:szCs w:val="28"/>
              </w:rPr>
              <w:t>,0 тыс. рублей;</w:t>
            </w:r>
          </w:p>
          <w:p w:rsidR="00BD3779" w:rsidRPr="00170A0D" w:rsidRDefault="00BD3779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2020 год – </w:t>
            </w:r>
            <w:r w:rsidR="00167ECA" w:rsidRPr="00170A0D">
              <w:rPr>
                <w:sz w:val="28"/>
                <w:szCs w:val="28"/>
              </w:rPr>
              <w:t>4</w:t>
            </w:r>
            <w:r w:rsidRPr="00170A0D">
              <w:rPr>
                <w:sz w:val="28"/>
                <w:szCs w:val="28"/>
              </w:rPr>
              <w:t>,0 тыс. рублей.</w:t>
            </w:r>
          </w:p>
          <w:p w:rsidR="00B27574" w:rsidRPr="00170A0D" w:rsidRDefault="00B27574" w:rsidP="00B27574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2021 год – </w:t>
            </w:r>
            <w:r w:rsidR="00AE3277" w:rsidRPr="00170A0D">
              <w:rPr>
                <w:sz w:val="28"/>
                <w:szCs w:val="28"/>
              </w:rPr>
              <w:t>2</w:t>
            </w:r>
            <w:r w:rsidRPr="00170A0D">
              <w:rPr>
                <w:sz w:val="28"/>
                <w:szCs w:val="28"/>
              </w:rPr>
              <w:t>,0 тыс. рублей;</w:t>
            </w:r>
          </w:p>
          <w:p w:rsidR="00B27574" w:rsidRPr="00170A0D" w:rsidRDefault="00B27574" w:rsidP="00B27574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2022 год – </w:t>
            </w:r>
            <w:r w:rsidR="007B26E3" w:rsidRPr="00170A0D">
              <w:rPr>
                <w:sz w:val="28"/>
                <w:szCs w:val="28"/>
              </w:rPr>
              <w:t>4</w:t>
            </w:r>
            <w:r w:rsidRPr="00170A0D">
              <w:rPr>
                <w:sz w:val="28"/>
                <w:szCs w:val="28"/>
              </w:rPr>
              <w:t>,0 тыс. рублей;</w:t>
            </w:r>
          </w:p>
          <w:p w:rsidR="00B27574" w:rsidRPr="00170A0D" w:rsidRDefault="00B27574" w:rsidP="00B27574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2023 год – </w:t>
            </w:r>
            <w:r w:rsidR="007B26E3" w:rsidRPr="00170A0D">
              <w:rPr>
                <w:sz w:val="28"/>
                <w:szCs w:val="28"/>
              </w:rPr>
              <w:t>4</w:t>
            </w:r>
            <w:r w:rsidRPr="00170A0D">
              <w:rPr>
                <w:sz w:val="28"/>
                <w:szCs w:val="28"/>
              </w:rPr>
              <w:t>,0 тыс. рублей;</w:t>
            </w:r>
          </w:p>
          <w:p w:rsidR="00B27574" w:rsidRPr="00170A0D" w:rsidRDefault="00B27574" w:rsidP="00B27574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2024 год – </w:t>
            </w:r>
            <w:r w:rsidR="007B26E3" w:rsidRPr="00170A0D">
              <w:rPr>
                <w:sz w:val="28"/>
                <w:szCs w:val="28"/>
              </w:rPr>
              <w:t>4</w:t>
            </w:r>
            <w:r w:rsidRPr="00170A0D">
              <w:rPr>
                <w:sz w:val="28"/>
                <w:szCs w:val="28"/>
              </w:rPr>
              <w:t>,0 тыс. рублей;</w:t>
            </w:r>
          </w:p>
          <w:p w:rsidR="00B27574" w:rsidRPr="00170A0D" w:rsidRDefault="00B27574" w:rsidP="00B27574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2025 год – </w:t>
            </w:r>
            <w:r w:rsidR="007B26E3" w:rsidRPr="00170A0D">
              <w:rPr>
                <w:sz w:val="28"/>
                <w:szCs w:val="28"/>
              </w:rPr>
              <w:t>4</w:t>
            </w:r>
            <w:r w:rsidRPr="00170A0D">
              <w:rPr>
                <w:sz w:val="28"/>
                <w:szCs w:val="28"/>
              </w:rPr>
              <w:t>,0 тыс. рублей;</w:t>
            </w:r>
          </w:p>
          <w:p w:rsidR="00B27574" w:rsidRPr="00170A0D" w:rsidRDefault="008B6EFB">
            <w:pPr>
              <w:jc w:val="both"/>
              <w:rPr>
                <w:sz w:val="28"/>
                <w:szCs w:val="28"/>
              </w:rPr>
            </w:pPr>
            <w:r w:rsidRPr="00170A0D">
              <w:rPr>
                <w:sz w:val="28"/>
                <w:szCs w:val="28"/>
              </w:rPr>
              <w:t xml:space="preserve">2026 год – </w:t>
            </w:r>
            <w:r w:rsidR="00C83E9A" w:rsidRPr="00170A0D">
              <w:rPr>
                <w:sz w:val="28"/>
                <w:szCs w:val="28"/>
              </w:rPr>
              <w:t>4,0 тыс. рублей.</w:t>
            </w:r>
          </w:p>
          <w:p w:rsidR="00BD3779" w:rsidRPr="005B55AD" w:rsidRDefault="00BD3779" w:rsidP="007D31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год.</w:t>
            </w:r>
          </w:p>
        </w:tc>
      </w:tr>
      <w:tr w:rsidR="00BD3779" w:rsidRPr="005B55AD" w:rsidTr="007D3183">
        <w:trPr>
          <w:trHeight w:val="315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BD3779" w:rsidRPr="005B55AD" w:rsidRDefault="00BD3779" w:rsidP="00C00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C00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BD3779" w:rsidRDefault="007D3183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2026</w:t>
            </w:r>
            <w:r w:rsidR="00BD3779"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40150E" w:rsidRPr="005B55AD" w:rsidRDefault="0040150E" w:rsidP="0040150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посещаемости мероприятий молодежью и детьми</w:t>
            </w:r>
            <w:r w:rsidR="00487327">
              <w:rPr>
                <w:rFonts w:ascii="Times New Roman" w:hAnsi="Times New Roman" w:cs="Times New Roman"/>
                <w:sz w:val="28"/>
                <w:szCs w:val="28"/>
              </w:rPr>
              <w:t xml:space="preserve"> до 30%</w:t>
            </w:r>
          </w:p>
          <w:p w:rsidR="00BD3779" w:rsidRPr="005B55AD" w:rsidRDefault="00BD3779" w:rsidP="007D3183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-40" w:firstLine="7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регулярно занимающихся 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физической культурой и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спортом до </w:t>
            </w:r>
            <w:r w:rsidR="008908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</w:tr>
    </w:tbl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Раздел 1. Характеристика сферы реализации подпрограммы </w:t>
      </w:r>
      <w:r w:rsidR="00C0032D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D35617" w:rsidRPr="00293888" w:rsidRDefault="00D35617" w:rsidP="00D35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Долгосрочная целевая муниципальная программа </w:t>
      </w:r>
      <w:r w:rsidRPr="00293888">
        <w:rPr>
          <w:sz w:val="28"/>
          <w:szCs w:val="28"/>
        </w:rPr>
        <w:t>«Организация и осуществление мероприятий по работе с детьми и молод</w:t>
      </w:r>
      <w:r w:rsidR="007B26E3">
        <w:rPr>
          <w:sz w:val="28"/>
          <w:szCs w:val="28"/>
        </w:rPr>
        <w:t>ежью сельского поселения на 2015-202</w:t>
      </w:r>
      <w:r w:rsidR="007D3183">
        <w:rPr>
          <w:sz w:val="28"/>
          <w:szCs w:val="28"/>
        </w:rPr>
        <w:t>6</w:t>
      </w:r>
      <w:r w:rsidRPr="00293888">
        <w:rPr>
          <w:sz w:val="28"/>
          <w:szCs w:val="28"/>
        </w:rPr>
        <w:t xml:space="preserve"> годы» ориентирована на решение всего комплекса проблем детей дошкольного и школьного возраста, а так же молодых граждан, проживающих на территории поселения и конкретизирует целевые критерии развития благоустройства се</w:t>
      </w:r>
      <w:r w:rsidR="007B26E3">
        <w:rPr>
          <w:sz w:val="28"/>
          <w:szCs w:val="28"/>
        </w:rPr>
        <w:t>льского поселения на 2015– 202</w:t>
      </w:r>
      <w:r w:rsidR="007D3183">
        <w:rPr>
          <w:sz w:val="28"/>
          <w:szCs w:val="28"/>
        </w:rPr>
        <w:t>6</w:t>
      </w:r>
      <w:r w:rsidR="007B26E3">
        <w:rPr>
          <w:sz w:val="28"/>
          <w:szCs w:val="28"/>
        </w:rPr>
        <w:t xml:space="preserve"> г.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является стратегическим документом, стимулирующим развитие отрасли «Физическая культура и спорт» в администрации сельского поселения.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 Существенным фактором, определяющим состояние здоровья населения, является поддержание физической активности каждого гражданина.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имеется ряд проблем, сдерживающих развитие на территории поселения такой важной сферы как физическая культура и спорт: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обеспеченности населения спортивным и инвентарем по месту жительства;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пропаганда занятий физической культурой и спортом как составляющей здорового образа жизни;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вовлеченности населения в занятия физической культурой и спортом.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задачи, поставленные в Подпрограмме 3,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значение, для успешной реализации Подпрограммы </w:t>
      </w:r>
      <w:r w:rsidR="00C003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имеет прогнозирование возможных рисков, связанных с достижением цели и решением задач Подпрограммы, оценка их масштабов и последствий, а также формирование системы мер по их предотвращению.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Финансовые риски связаны с возникновением бюджетного дефицита и, как следствие, недостаточным уровнем бюджетного финансирования сферы физической культуры и спорта, что может повлечь недофинансирование, сокращение или прекращение программных мероприятий.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ограничения финансовых рисков выступают ежегодное уточнение объемов финансовых средств, предусмотренных на реализацию мероприятий Подпрограммы, в том числе в зависимости от достигнутых результатов. 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усиления разрыва между современными требованиями к состоянию материально-технической базы, техническому оснащению и управлению бюджетными учреждениями в сфере физической культуры и спорта и их фактическим состоянием может повлечь существенное снижение качества и доступности услуг в указанной сфере.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Риски, связанные с неэффективным управлением Подпрограммой, низкой эффективностью взаимодействия заинтересованных сторон, что может повлечь за собой потерю управляемости отраслью физической культуры и спорта, нарушение планируемых сроков реализации Подпрограммы, невыполнение ее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повышения оплаты труда работников физической культуры и спорта, обеспечения притока высококвалифицированных кадров и повышения квалификации имеющихся специалистов.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Подпрограммы </w:t>
      </w:r>
      <w:r w:rsidR="00C003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позволит обеспечить комплексное решение проблем, связанных с развитием физической культуры и спорта на территории </w:t>
      </w:r>
      <w:r w:rsidR="00D949AE" w:rsidRPr="00B964E4">
        <w:rPr>
          <w:rFonts w:ascii="Times New Roman" w:hAnsi="Times New Roman" w:cs="Times New Roman"/>
          <w:sz w:val="28"/>
          <w:szCs w:val="28"/>
        </w:rPr>
        <w:t>Акулиновского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BD3779" w:rsidRDefault="00BD3779" w:rsidP="007D3183">
      <w:pPr>
        <w:ind w:firstLine="709"/>
        <w:jc w:val="both"/>
        <w:rPr>
          <w:b/>
          <w:bCs/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C0032D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 w:rsidP="007D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487327">
        <w:rPr>
          <w:sz w:val="28"/>
          <w:szCs w:val="28"/>
        </w:rPr>
        <w:t>4</w:t>
      </w:r>
      <w:r>
        <w:rPr>
          <w:sz w:val="28"/>
          <w:szCs w:val="28"/>
        </w:rPr>
        <w:t xml:space="preserve"> – укрепление физического здоровья жителей </w:t>
      </w:r>
      <w:r w:rsidR="00D949AE" w:rsidRPr="00B964E4">
        <w:rPr>
          <w:sz w:val="28"/>
          <w:szCs w:val="28"/>
        </w:rPr>
        <w:t>Акулиновского</w:t>
      </w:r>
      <w:r>
        <w:rPr>
          <w:sz w:val="28"/>
          <w:szCs w:val="28"/>
        </w:rPr>
        <w:t xml:space="preserve"> сельского поселения путём популяризации спорта, приобщения различных слоёв населения к регулярным занятиям физической культурой и спортом.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предусматривается решение следующи</w:t>
      </w:r>
      <w:r w:rsidR="003146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3146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3779" w:rsidRDefault="00BD3779" w:rsidP="007D3183">
      <w:pPr>
        <w:pStyle w:val="ConsPlusNormal"/>
        <w:numPr>
          <w:ilvl w:val="0"/>
          <w:numId w:val="6"/>
        </w:numPr>
        <w:tabs>
          <w:tab w:val="clear" w:pos="1155"/>
          <w:tab w:val="num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BD3779" w:rsidRDefault="00BD3779" w:rsidP="007D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</w:t>
      </w:r>
      <w:r w:rsidR="007B26E3">
        <w:rPr>
          <w:rFonts w:ascii="Times New Roman" w:hAnsi="Times New Roman" w:cs="Times New Roman"/>
          <w:sz w:val="28"/>
          <w:szCs w:val="28"/>
        </w:rPr>
        <w:t xml:space="preserve">изации подпрограммы </w:t>
      </w:r>
      <w:r w:rsidR="005377F1">
        <w:rPr>
          <w:rFonts w:ascii="Times New Roman" w:hAnsi="Times New Roman" w:cs="Times New Roman"/>
          <w:sz w:val="28"/>
          <w:szCs w:val="28"/>
        </w:rPr>
        <w:t>4</w:t>
      </w:r>
      <w:r w:rsidR="007B26E3">
        <w:rPr>
          <w:rFonts w:ascii="Times New Roman" w:hAnsi="Times New Roman" w:cs="Times New Roman"/>
          <w:sz w:val="28"/>
          <w:szCs w:val="28"/>
        </w:rPr>
        <w:t>: 2015-202</w:t>
      </w:r>
      <w:r w:rsidR="007D3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 w:rsidR="004873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:rsidR="00BD3779" w:rsidRDefault="00BD3779">
      <w:pPr>
        <w:rPr>
          <w:b/>
          <w:bCs/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045C4F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 w:rsidP="007D3183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</w:t>
      </w:r>
      <w:r w:rsidR="00487327">
        <w:rPr>
          <w:color w:val="000000"/>
          <w:kern w:val="1"/>
          <w:sz w:val="28"/>
          <w:szCs w:val="28"/>
        </w:rPr>
        <w:t>4</w:t>
      </w:r>
      <w:r>
        <w:rPr>
          <w:color w:val="000000"/>
          <w:kern w:val="1"/>
          <w:sz w:val="28"/>
          <w:szCs w:val="28"/>
        </w:rPr>
        <w:t xml:space="preserve"> намечается за счет реализации основного мероприятия</w:t>
      </w:r>
      <w:r>
        <w:rPr>
          <w:kern w:val="1"/>
        </w:rPr>
        <w:t>:</w:t>
      </w:r>
    </w:p>
    <w:p w:rsidR="00BD3779" w:rsidRDefault="00BD3779" w:rsidP="007D3183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обеспечение мероприятий по оздоровительной компании жителей.</w:t>
      </w:r>
    </w:p>
    <w:p w:rsidR="00BD3779" w:rsidRDefault="00BD3779" w:rsidP="007D3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развитие системы спортивных</w:t>
      </w:r>
      <w:r w:rsidR="000D256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физкультурных</w:t>
      </w:r>
      <w:r w:rsidR="00BA6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мероприятий с населением,</w:t>
      </w:r>
      <w:r w:rsidR="00BA6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что позволит вовлеч</w:t>
      </w:r>
      <w:r w:rsidR="000D256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 xml:space="preserve"> в занятие</w:t>
      </w:r>
      <w:r w:rsidR="00BA6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физической к</w:t>
      </w:r>
      <w:r w:rsidR="000D25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льтурой и спортом и укрепить</w:t>
      </w:r>
      <w:r w:rsidR="00BA6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физическое здоровье</w:t>
      </w:r>
      <w:r w:rsidR="00BA6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жителей сельского поселения.</w:t>
      </w:r>
    </w:p>
    <w:p w:rsidR="00BD3779" w:rsidRDefault="00BD3779" w:rsidP="008142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подпрограммы </w:t>
      </w:r>
      <w:r w:rsidR="00487327">
        <w:rPr>
          <w:sz w:val="28"/>
          <w:szCs w:val="28"/>
        </w:rPr>
        <w:t>4</w:t>
      </w:r>
      <w:r>
        <w:rPr>
          <w:sz w:val="28"/>
          <w:szCs w:val="28"/>
        </w:rPr>
        <w:t>, представлен в приложении № 1 к Программе.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045C4F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Pr="00170A0D" w:rsidRDefault="00BD3779">
      <w:pPr>
        <w:pStyle w:val="31"/>
        <w:autoSpaceDE w:val="0"/>
        <w:autoSpaceDN w:val="0"/>
        <w:adjustRightInd w:val="0"/>
      </w:pPr>
      <w:r>
        <w:t xml:space="preserve">Предполагаемые объемы финансирования подпрограммы </w:t>
      </w:r>
      <w:r w:rsidR="00045C4F">
        <w:t>4</w:t>
      </w:r>
      <w:r w:rsidR="007B26E3">
        <w:t xml:space="preserve"> за 2015-202</w:t>
      </w:r>
      <w:r w:rsidR="007D3183">
        <w:t>6</w:t>
      </w:r>
      <w:r>
        <w:t xml:space="preserve"> годы </w:t>
      </w:r>
      <w:r w:rsidRPr="00170A0D">
        <w:t xml:space="preserve">составит </w:t>
      </w:r>
      <w:r w:rsidR="00AE3277" w:rsidRPr="00170A0D">
        <w:t>4</w:t>
      </w:r>
      <w:r w:rsidR="0047138D" w:rsidRPr="00170A0D">
        <w:t>6</w:t>
      </w:r>
      <w:r w:rsidRPr="00170A0D">
        <w:t xml:space="preserve">,0 тыс. рублей. Объемы финансирования в разрезе источников финансирования по годам реализации представлены в таблице. </w:t>
      </w:r>
    </w:p>
    <w:p w:rsidR="00BD3779" w:rsidRPr="00170A0D" w:rsidRDefault="00BD37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BD3779" w:rsidRPr="00170A0D" w:rsidRDefault="00BD377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BD3779" w:rsidRPr="00170A0D" w:rsidRDefault="00BD37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0D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106487" w:rsidRPr="00170A0D">
        <w:rPr>
          <w:b/>
          <w:bCs/>
          <w:sz w:val="28"/>
          <w:szCs w:val="28"/>
        </w:rPr>
        <w:t>4</w:t>
      </w:r>
    </w:p>
    <w:p w:rsidR="00BD3779" w:rsidRPr="00170A0D" w:rsidRDefault="00BD377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 w:rsidRPr="00170A0D">
        <w:rPr>
          <w:b/>
          <w:bCs/>
          <w:sz w:val="28"/>
          <w:szCs w:val="28"/>
        </w:rPr>
        <w:t>тыс. рублей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70A0D" w:rsidRPr="00170A0D" w:rsidTr="00C0429D">
        <w:trPr>
          <w:cantSplit/>
          <w:trHeight w:val="499"/>
        </w:trPr>
        <w:tc>
          <w:tcPr>
            <w:tcW w:w="1207" w:type="dxa"/>
            <w:vMerge w:val="restart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7D3183" w:rsidRPr="00170A0D" w:rsidRDefault="007D3183" w:rsidP="00B374D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Всего за 2015-202</w:t>
            </w:r>
            <w:r w:rsidR="00B374D8" w:rsidRPr="00170A0D">
              <w:rPr>
                <w:b/>
                <w:bCs/>
                <w:lang w:eastAsia="en-US"/>
              </w:rPr>
              <w:t>6</w:t>
            </w:r>
            <w:r w:rsidRPr="00170A0D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8505" w:type="dxa"/>
            <w:gridSpan w:val="12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70A0D" w:rsidRPr="00170A0D" w:rsidTr="007D3183">
        <w:trPr>
          <w:cantSplit/>
          <w:trHeight w:val="70"/>
        </w:trPr>
        <w:tc>
          <w:tcPr>
            <w:tcW w:w="1207" w:type="dxa"/>
            <w:vMerge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708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08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708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2026</w:t>
            </w:r>
          </w:p>
        </w:tc>
      </w:tr>
      <w:tr w:rsidR="00170A0D" w:rsidRPr="00170A0D" w:rsidTr="007D3183">
        <w:tc>
          <w:tcPr>
            <w:tcW w:w="1207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7D3183" w:rsidRPr="00170A0D" w:rsidRDefault="002F7AC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46,0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8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8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8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2F7AC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4,0</w:t>
            </w:r>
          </w:p>
        </w:tc>
      </w:tr>
      <w:tr w:rsidR="00170A0D" w:rsidRPr="00170A0D" w:rsidTr="007D3183">
        <w:tc>
          <w:tcPr>
            <w:tcW w:w="1207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70A0D">
              <w:rPr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70A0D" w:rsidRPr="00170A0D" w:rsidTr="007D3183">
        <w:tc>
          <w:tcPr>
            <w:tcW w:w="1207" w:type="dxa"/>
          </w:tcPr>
          <w:p w:rsidR="007D3183" w:rsidRPr="00170A0D" w:rsidRDefault="007D31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70A0D">
              <w:rPr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:rsidR="007D3183" w:rsidRPr="00170A0D" w:rsidRDefault="002F7ACF" w:rsidP="002F7AC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46,0</w:t>
            </w:r>
          </w:p>
        </w:tc>
        <w:tc>
          <w:tcPr>
            <w:tcW w:w="709" w:type="dxa"/>
          </w:tcPr>
          <w:p w:rsidR="007D3183" w:rsidRPr="00170A0D" w:rsidRDefault="007D3183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8" w:type="dxa"/>
          </w:tcPr>
          <w:p w:rsidR="007D3183" w:rsidRPr="00170A0D" w:rsidRDefault="007D3183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8" w:type="dxa"/>
          </w:tcPr>
          <w:p w:rsidR="007D3183" w:rsidRPr="00170A0D" w:rsidRDefault="007D3183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2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8" w:type="dxa"/>
          </w:tcPr>
          <w:p w:rsidR="007D3183" w:rsidRPr="00170A0D" w:rsidRDefault="007D3183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7D3183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</w:t>
            </w:r>
            <w:r w:rsidR="002F7ACF" w:rsidRPr="00170A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09" w:type="dxa"/>
          </w:tcPr>
          <w:p w:rsidR="007D3183" w:rsidRPr="00170A0D" w:rsidRDefault="002F7ACF" w:rsidP="00222F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0A0D">
              <w:rPr>
                <w:b/>
                <w:bCs/>
                <w:lang w:eastAsia="en-US"/>
              </w:rPr>
              <w:t>4,0</w:t>
            </w:r>
          </w:p>
        </w:tc>
      </w:tr>
    </w:tbl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B433A0">
        <w:rPr>
          <w:sz w:val="28"/>
          <w:szCs w:val="28"/>
        </w:rPr>
        <w:t>4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C0429D">
        <w:rPr>
          <w:sz w:val="28"/>
          <w:szCs w:val="28"/>
        </w:rPr>
        <w:t>4</w:t>
      </w:r>
      <w:r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 </w:t>
      </w:r>
      <w:r w:rsidR="00B433A0">
        <w:rPr>
          <w:sz w:val="28"/>
          <w:szCs w:val="28"/>
        </w:rPr>
        <w:t>4 п</w:t>
      </w:r>
      <w:r>
        <w:rPr>
          <w:sz w:val="28"/>
          <w:szCs w:val="28"/>
        </w:rPr>
        <w:t>одлежит ежегодному уточнению при формировании бюджета на очередной финансовый год и плановый период.</w:t>
      </w: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</w:t>
      </w:r>
      <w:r w:rsidR="00B433A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D3779" w:rsidRDefault="00BD377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B433A0">
        <w:rPr>
          <w:rFonts w:ascii="Times New Roman" w:hAnsi="Times New Roman" w:cs="Times New Roman"/>
          <w:sz w:val="28"/>
          <w:szCs w:val="28"/>
        </w:rPr>
        <w:t>4</w:t>
      </w:r>
      <w:r w:rsidR="0032706C">
        <w:rPr>
          <w:rFonts w:ascii="Times New Roman" w:hAnsi="Times New Roman" w:cs="Times New Roman"/>
          <w:sz w:val="28"/>
          <w:szCs w:val="28"/>
        </w:rPr>
        <w:t xml:space="preserve"> к 202</w:t>
      </w:r>
      <w:r w:rsidR="007D3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достижение следующего конечного результата - увеличение доля регулярно занимающихся физической культурой и спортом в сельском поседении до </w:t>
      </w:r>
      <w:r w:rsidR="0084618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="00487327">
        <w:rPr>
          <w:rFonts w:ascii="Times New Roman" w:hAnsi="Times New Roman" w:cs="Times New Roman"/>
          <w:sz w:val="28"/>
          <w:szCs w:val="28"/>
        </w:rPr>
        <w:t>посещение детьми и молодежью мероприятий до 30%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779" w:rsidRDefault="00BD3779" w:rsidP="004713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</w:t>
      </w:r>
      <w:r w:rsidR="00DB024B">
        <w:rPr>
          <w:sz w:val="28"/>
          <w:szCs w:val="28"/>
        </w:rPr>
        <w:t>Программе.</w:t>
      </w:r>
    </w:p>
    <w:sectPr w:rsidR="00BD3779" w:rsidSect="005557AC">
      <w:headerReference w:type="default" r:id="rId8"/>
      <w:footerReference w:type="default" r:id="rId9"/>
      <w:pgSz w:w="11906" w:h="16838"/>
      <w:pgMar w:top="0" w:right="851" w:bottom="567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7AB" w:rsidRDefault="00F207AB">
      <w:r>
        <w:separator/>
      </w:r>
    </w:p>
  </w:endnote>
  <w:endnote w:type="continuationSeparator" w:id="1">
    <w:p w:rsidR="00F207AB" w:rsidRDefault="00F2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6F" w:rsidRDefault="00B01000">
    <w:pPr>
      <w:pStyle w:val="ab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44E6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273F5">
      <w:rPr>
        <w:rStyle w:val="af"/>
        <w:noProof/>
      </w:rPr>
      <w:t>2</w:t>
    </w:r>
    <w:r>
      <w:rPr>
        <w:rStyle w:val="af"/>
      </w:rPr>
      <w:fldChar w:fldCharType="end"/>
    </w:r>
  </w:p>
  <w:p w:rsidR="00344E6F" w:rsidRDefault="00344E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7AB" w:rsidRDefault="00F207AB">
      <w:r>
        <w:separator/>
      </w:r>
    </w:p>
  </w:footnote>
  <w:footnote w:type="continuationSeparator" w:id="1">
    <w:p w:rsidR="00F207AB" w:rsidRDefault="00F20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6F" w:rsidRDefault="00344E6F">
    <w:pPr>
      <w:pStyle w:val="a9"/>
    </w:pPr>
  </w:p>
  <w:p w:rsidR="00344E6F" w:rsidRDefault="00344E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1B18B4"/>
    <w:multiLevelType w:val="hybridMultilevel"/>
    <w:tmpl w:val="B93225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A4E84"/>
    <w:multiLevelType w:val="hybridMultilevel"/>
    <w:tmpl w:val="D58E3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0301525"/>
    <w:multiLevelType w:val="hybridMultilevel"/>
    <w:tmpl w:val="6B3AF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E7AAD"/>
    <w:multiLevelType w:val="hybridMultilevel"/>
    <w:tmpl w:val="5E3C8C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6">
    <w:nsid w:val="4F997030"/>
    <w:multiLevelType w:val="hybridMultilevel"/>
    <w:tmpl w:val="F62A56B4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8F02868"/>
    <w:multiLevelType w:val="hybridMultilevel"/>
    <w:tmpl w:val="6CC88F6A"/>
    <w:lvl w:ilvl="0" w:tplc="05422344">
      <w:start w:val="2020"/>
      <w:numFmt w:val="bullet"/>
      <w:lvlText w:val="-"/>
      <w:lvlJc w:val="left"/>
      <w:pPr>
        <w:tabs>
          <w:tab w:val="num" w:pos="633"/>
        </w:tabs>
        <w:ind w:left="633" w:hanging="60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8">
    <w:nsid w:val="66FE6806"/>
    <w:multiLevelType w:val="hybridMultilevel"/>
    <w:tmpl w:val="6DF4837E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68A13155"/>
    <w:multiLevelType w:val="hybridMultilevel"/>
    <w:tmpl w:val="F4445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3B39F2"/>
    <w:multiLevelType w:val="hybridMultilevel"/>
    <w:tmpl w:val="8CB20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E19A8"/>
    <w:multiLevelType w:val="multilevel"/>
    <w:tmpl w:val="0DF6D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314"/>
    <w:rsid w:val="000117B0"/>
    <w:rsid w:val="00012DDB"/>
    <w:rsid w:val="00016212"/>
    <w:rsid w:val="00017422"/>
    <w:rsid w:val="00024226"/>
    <w:rsid w:val="00026CFD"/>
    <w:rsid w:val="00026D14"/>
    <w:rsid w:val="000311C8"/>
    <w:rsid w:val="00033A95"/>
    <w:rsid w:val="000340F8"/>
    <w:rsid w:val="000365A1"/>
    <w:rsid w:val="00045C18"/>
    <w:rsid w:val="00045C4F"/>
    <w:rsid w:val="000475C1"/>
    <w:rsid w:val="00050857"/>
    <w:rsid w:val="0006760C"/>
    <w:rsid w:val="00073C5C"/>
    <w:rsid w:val="00085AC8"/>
    <w:rsid w:val="00092C42"/>
    <w:rsid w:val="00096EE4"/>
    <w:rsid w:val="000C0DB5"/>
    <w:rsid w:val="000C1F56"/>
    <w:rsid w:val="000C40A9"/>
    <w:rsid w:val="000D2565"/>
    <w:rsid w:val="000D59F8"/>
    <w:rsid w:val="000E1512"/>
    <w:rsid w:val="000E206A"/>
    <w:rsid w:val="000F2746"/>
    <w:rsid w:val="00100537"/>
    <w:rsid w:val="00101A7A"/>
    <w:rsid w:val="001054FA"/>
    <w:rsid w:val="00106487"/>
    <w:rsid w:val="00117268"/>
    <w:rsid w:val="00123036"/>
    <w:rsid w:val="00125F89"/>
    <w:rsid w:val="001275E5"/>
    <w:rsid w:val="00127B6C"/>
    <w:rsid w:val="001425E0"/>
    <w:rsid w:val="00146DCF"/>
    <w:rsid w:val="00150FA4"/>
    <w:rsid w:val="00163A72"/>
    <w:rsid w:val="00167ECA"/>
    <w:rsid w:val="00170A0D"/>
    <w:rsid w:val="00174308"/>
    <w:rsid w:val="0017480D"/>
    <w:rsid w:val="00175F86"/>
    <w:rsid w:val="0017799D"/>
    <w:rsid w:val="001856D1"/>
    <w:rsid w:val="0018601C"/>
    <w:rsid w:val="00191A5E"/>
    <w:rsid w:val="001A620E"/>
    <w:rsid w:val="001B79EE"/>
    <w:rsid w:val="001D1967"/>
    <w:rsid w:val="001D5A99"/>
    <w:rsid w:val="001D7723"/>
    <w:rsid w:val="001F3DAA"/>
    <w:rsid w:val="001F6599"/>
    <w:rsid w:val="001F7371"/>
    <w:rsid w:val="00200DA7"/>
    <w:rsid w:val="00204F9A"/>
    <w:rsid w:val="002106CC"/>
    <w:rsid w:val="00222F93"/>
    <w:rsid w:val="00223764"/>
    <w:rsid w:val="002309AC"/>
    <w:rsid w:val="002406EC"/>
    <w:rsid w:val="00240D35"/>
    <w:rsid w:val="00242F71"/>
    <w:rsid w:val="00255BC4"/>
    <w:rsid w:val="00262E28"/>
    <w:rsid w:val="00265378"/>
    <w:rsid w:val="00271D56"/>
    <w:rsid w:val="00293888"/>
    <w:rsid w:val="00294922"/>
    <w:rsid w:val="002963A3"/>
    <w:rsid w:val="002A1B1F"/>
    <w:rsid w:val="002A2F48"/>
    <w:rsid w:val="002A77E9"/>
    <w:rsid w:val="002B0F25"/>
    <w:rsid w:val="002B2761"/>
    <w:rsid w:val="002B5712"/>
    <w:rsid w:val="002C0D4B"/>
    <w:rsid w:val="002C2D9E"/>
    <w:rsid w:val="002C360F"/>
    <w:rsid w:val="002D29FA"/>
    <w:rsid w:val="002D51E5"/>
    <w:rsid w:val="002E1021"/>
    <w:rsid w:val="002E206B"/>
    <w:rsid w:val="002F277C"/>
    <w:rsid w:val="002F5F7A"/>
    <w:rsid w:val="002F7ACF"/>
    <w:rsid w:val="00310D6C"/>
    <w:rsid w:val="00312975"/>
    <w:rsid w:val="003146C6"/>
    <w:rsid w:val="00317606"/>
    <w:rsid w:val="0032706C"/>
    <w:rsid w:val="00331EE3"/>
    <w:rsid w:val="00344E6F"/>
    <w:rsid w:val="00345DB4"/>
    <w:rsid w:val="00347C9F"/>
    <w:rsid w:val="003556C0"/>
    <w:rsid w:val="00361E9E"/>
    <w:rsid w:val="00362E6E"/>
    <w:rsid w:val="0037238B"/>
    <w:rsid w:val="00376631"/>
    <w:rsid w:val="0037722E"/>
    <w:rsid w:val="00390DA0"/>
    <w:rsid w:val="00394CE6"/>
    <w:rsid w:val="00396205"/>
    <w:rsid w:val="0039649C"/>
    <w:rsid w:val="003A34C4"/>
    <w:rsid w:val="003B18B5"/>
    <w:rsid w:val="003B32FB"/>
    <w:rsid w:val="003B35B9"/>
    <w:rsid w:val="003B79A5"/>
    <w:rsid w:val="003C1A26"/>
    <w:rsid w:val="003C4CDC"/>
    <w:rsid w:val="003D29F3"/>
    <w:rsid w:val="003D6729"/>
    <w:rsid w:val="003E3A1A"/>
    <w:rsid w:val="003E3DCB"/>
    <w:rsid w:val="003F5BE4"/>
    <w:rsid w:val="0040039D"/>
    <w:rsid w:val="004014FB"/>
    <w:rsid w:val="0040150E"/>
    <w:rsid w:val="004074CC"/>
    <w:rsid w:val="004079A4"/>
    <w:rsid w:val="004165BD"/>
    <w:rsid w:val="004201DF"/>
    <w:rsid w:val="004273F5"/>
    <w:rsid w:val="0043410E"/>
    <w:rsid w:val="004341B4"/>
    <w:rsid w:val="00443322"/>
    <w:rsid w:val="00445BD1"/>
    <w:rsid w:val="0044694E"/>
    <w:rsid w:val="00452A94"/>
    <w:rsid w:val="00461842"/>
    <w:rsid w:val="00464632"/>
    <w:rsid w:val="0047138D"/>
    <w:rsid w:val="00475890"/>
    <w:rsid w:val="0048052B"/>
    <w:rsid w:val="004842C1"/>
    <w:rsid w:val="00487327"/>
    <w:rsid w:val="00492C56"/>
    <w:rsid w:val="00496B67"/>
    <w:rsid w:val="00497A36"/>
    <w:rsid w:val="004A1730"/>
    <w:rsid w:val="004B239C"/>
    <w:rsid w:val="004D00AB"/>
    <w:rsid w:val="004D5D23"/>
    <w:rsid w:val="004E4FE0"/>
    <w:rsid w:val="004E597D"/>
    <w:rsid w:val="004E6A8E"/>
    <w:rsid w:val="005075CE"/>
    <w:rsid w:val="005152EF"/>
    <w:rsid w:val="0052287A"/>
    <w:rsid w:val="00530218"/>
    <w:rsid w:val="00535F67"/>
    <w:rsid w:val="005377F1"/>
    <w:rsid w:val="0054418E"/>
    <w:rsid w:val="00550314"/>
    <w:rsid w:val="00550B15"/>
    <w:rsid w:val="00552E37"/>
    <w:rsid w:val="005557AC"/>
    <w:rsid w:val="00560CB7"/>
    <w:rsid w:val="005612E3"/>
    <w:rsid w:val="0056187F"/>
    <w:rsid w:val="00561BDF"/>
    <w:rsid w:val="00573DCD"/>
    <w:rsid w:val="005761CE"/>
    <w:rsid w:val="005A1173"/>
    <w:rsid w:val="005B55AD"/>
    <w:rsid w:val="005C01F9"/>
    <w:rsid w:val="005D30CB"/>
    <w:rsid w:val="005E054B"/>
    <w:rsid w:val="005E2CBE"/>
    <w:rsid w:val="005E354E"/>
    <w:rsid w:val="005E45EB"/>
    <w:rsid w:val="005E4F40"/>
    <w:rsid w:val="005F40E4"/>
    <w:rsid w:val="005F4878"/>
    <w:rsid w:val="005F6A82"/>
    <w:rsid w:val="005F7252"/>
    <w:rsid w:val="006049B3"/>
    <w:rsid w:val="00606D80"/>
    <w:rsid w:val="00620153"/>
    <w:rsid w:val="00622801"/>
    <w:rsid w:val="00624E6E"/>
    <w:rsid w:val="00626D4A"/>
    <w:rsid w:val="00630055"/>
    <w:rsid w:val="006463E6"/>
    <w:rsid w:val="006464F1"/>
    <w:rsid w:val="00653BCF"/>
    <w:rsid w:val="006706A3"/>
    <w:rsid w:val="00671480"/>
    <w:rsid w:val="00680025"/>
    <w:rsid w:val="006914BD"/>
    <w:rsid w:val="006920AE"/>
    <w:rsid w:val="006A447E"/>
    <w:rsid w:val="006A719E"/>
    <w:rsid w:val="006B488E"/>
    <w:rsid w:val="006B731A"/>
    <w:rsid w:val="006C4584"/>
    <w:rsid w:val="006C4AC2"/>
    <w:rsid w:val="006C4CE6"/>
    <w:rsid w:val="006D03AC"/>
    <w:rsid w:val="006D4831"/>
    <w:rsid w:val="006E1EC3"/>
    <w:rsid w:val="006E5C96"/>
    <w:rsid w:val="0070004C"/>
    <w:rsid w:val="00700C83"/>
    <w:rsid w:val="00706CED"/>
    <w:rsid w:val="00724FBC"/>
    <w:rsid w:val="00734B28"/>
    <w:rsid w:val="00756940"/>
    <w:rsid w:val="007611E3"/>
    <w:rsid w:val="00761552"/>
    <w:rsid w:val="00770313"/>
    <w:rsid w:val="00770331"/>
    <w:rsid w:val="00770ECF"/>
    <w:rsid w:val="007738F5"/>
    <w:rsid w:val="0078627D"/>
    <w:rsid w:val="00786FCF"/>
    <w:rsid w:val="00797A79"/>
    <w:rsid w:val="007A0DA0"/>
    <w:rsid w:val="007A0DDD"/>
    <w:rsid w:val="007A707D"/>
    <w:rsid w:val="007A75FD"/>
    <w:rsid w:val="007B26E3"/>
    <w:rsid w:val="007C7358"/>
    <w:rsid w:val="007D3183"/>
    <w:rsid w:val="007E0749"/>
    <w:rsid w:val="007F41A6"/>
    <w:rsid w:val="00802D2E"/>
    <w:rsid w:val="00811324"/>
    <w:rsid w:val="00813D69"/>
    <w:rsid w:val="008142CD"/>
    <w:rsid w:val="00826802"/>
    <w:rsid w:val="008276DB"/>
    <w:rsid w:val="00830D45"/>
    <w:rsid w:val="008332CD"/>
    <w:rsid w:val="00834C31"/>
    <w:rsid w:val="00836598"/>
    <w:rsid w:val="0084151E"/>
    <w:rsid w:val="00846187"/>
    <w:rsid w:val="00863428"/>
    <w:rsid w:val="00865B52"/>
    <w:rsid w:val="0087260A"/>
    <w:rsid w:val="008731A0"/>
    <w:rsid w:val="008879F9"/>
    <w:rsid w:val="00890861"/>
    <w:rsid w:val="00892763"/>
    <w:rsid w:val="008B08D9"/>
    <w:rsid w:val="008B62F7"/>
    <w:rsid w:val="008B6EFB"/>
    <w:rsid w:val="008E0D83"/>
    <w:rsid w:val="008F1729"/>
    <w:rsid w:val="008F2221"/>
    <w:rsid w:val="008F3386"/>
    <w:rsid w:val="00902868"/>
    <w:rsid w:val="0090363C"/>
    <w:rsid w:val="00923D2C"/>
    <w:rsid w:val="00924153"/>
    <w:rsid w:val="009244ED"/>
    <w:rsid w:val="00932D4D"/>
    <w:rsid w:val="0093489B"/>
    <w:rsid w:val="00941DE3"/>
    <w:rsid w:val="00961F3D"/>
    <w:rsid w:val="00963D7C"/>
    <w:rsid w:val="00985F1E"/>
    <w:rsid w:val="009860B6"/>
    <w:rsid w:val="00987502"/>
    <w:rsid w:val="009932FF"/>
    <w:rsid w:val="009A2DDE"/>
    <w:rsid w:val="009A7CD3"/>
    <w:rsid w:val="009B119B"/>
    <w:rsid w:val="009B149E"/>
    <w:rsid w:val="009C4F96"/>
    <w:rsid w:val="009C5FE0"/>
    <w:rsid w:val="009D0930"/>
    <w:rsid w:val="009D3A37"/>
    <w:rsid w:val="009D450B"/>
    <w:rsid w:val="009E7113"/>
    <w:rsid w:val="009E7236"/>
    <w:rsid w:val="009F5617"/>
    <w:rsid w:val="00A141BD"/>
    <w:rsid w:val="00A21E08"/>
    <w:rsid w:val="00A24FBC"/>
    <w:rsid w:val="00A332F0"/>
    <w:rsid w:val="00A36244"/>
    <w:rsid w:val="00A45720"/>
    <w:rsid w:val="00A46B0F"/>
    <w:rsid w:val="00A50069"/>
    <w:rsid w:val="00A55409"/>
    <w:rsid w:val="00A57EA0"/>
    <w:rsid w:val="00A66287"/>
    <w:rsid w:val="00A66378"/>
    <w:rsid w:val="00A724CD"/>
    <w:rsid w:val="00A86D81"/>
    <w:rsid w:val="00A90013"/>
    <w:rsid w:val="00A906B7"/>
    <w:rsid w:val="00A91A74"/>
    <w:rsid w:val="00AA2EF1"/>
    <w:rsid w:val="00AB0BFD"/>
    <w:rsid w:val="00AB3C80"/>
    <w:rsid w:val="00AB6F7C"/>
    <w:rsid w:val="00AC3065"/>
    <w:rsid w:val="00AC443D"/>
    <w:rsid w:val="00AD74CE"/>
    <w:rsid w:val="00AE0209"/>
    <w:rsid w:val="00AE3277"/>
    <w:rsid w:val="00AF27EA"/>
    <w:rsid w:val="00AF50A5"/>
    <w:rsid w:val="00AF5E55"/>
    <w:rsid w:val="00AF706B"/>
    <w:rsid w:val="00B01000"/>
    <w:rsid w:val="00B050DC"/>
    <w:rsid w:val="00B27574"/>
    <w:rsid w:val="00B301A8"/>
    <w:rsid w:val="00B30F02"/>
    <w:rsid w:val="00B374D8"/>
    <w:rsid w:val="00B40AB4"/>
    <w:rsid w:val="00B42EF9"/>
    <w:rsid w:val="00B433A0"/>
    <w:rsid w:val="00B43585"/>
    <w:rsid w:val="00B44484"/>
    <w:rsid w:val="00B502D3"/>
    <w:rsid w:val="00B50D23"/>
    <w:rsid w:val="00B5611C"/>
    <w:rsid w:val="00B60668"/>
    <w:rsid w:val="00B62BBB"/>
    <w:rsid w:val="00B66258"/>
    <w:rsid w:val="00B673BA"/>
    <w:rsid w:val="00B70935"/>
    <w:rsid w:val="00B70E1D"/>
    <w:rsid w:val="00B745C1"/>
    <w:rsid w:val="00B757D7"/>
    <w:rsid w:val="00B862A7"/>
    <w:rsid w:val="00B90487"/>
    <w:rsid w:val="00B964E4"/>
    <w:rsid w:val="00BA2F54"/>
    <w:rsid w:val="00BA4322"/>
    <w:rsid w:val="00BA600B"/>
    <w:rsid w:val="00BB3C77"/>
    <w:rsid w:val="00BC48C1"/>
    <w:rsid w:val="00BC48D3"/>
    <w:rsid w:val="00BC70A6"/>
    <w:rsid w:val="00BC722F"/>
    <w:rsid w:val="00BC77BB"/>
    <w:rsid w:val="00BC79DD"/>
    <w:rsid w:val="00BD08A4"/>
    <w:rsid w:val="00BD09E6"/>
    <w:rsid w:val="00BD3779"/>
    <w:rsid w:val="00BD53D5"/>
    <w:rsid w:val="00BE0323"/>
    <w:rsid w:val="00BF0D1D"/>
    <w:rsid w:val="00C0032D"/>
    <w:rsid w:val="00C02C33"/>
    <w:rsid w:val="00C0429D"/>
    <w:rsid w:val="00C07DF8"/>
    <w:rsid w:val="00C13C89"/>
    <w:rsid w:val="00C253BF"/>
    <w:rsid w:val="00C31B28"/>
    <w:rsid w:val="00C372A1"/>
    <w:rsid w:val="00C4101E"/>
    <w:rsid w:val="00C4774D"/>
    <w:rsid w:val="00C511D8"/>
    <w:rsid w:val="00C54438"/>
    <w:rsid w:val="00C55E85"/>
    <w:rsid w:val="00C56105"/>
    <w:rsid w:val="00C63570"/>
    <w:rsid w:val="00C6374A"/>
    <w:rsid w:val="00C63EFD"/>
    <w:rsid w:val="00C70D67"/>
    <w:rsid w:val="00C71DB6"/>
    <w:rsid w:val="00C736AC"/>
    <w:rsid w:val="00C740DC"/>
    <w:rsid w:val="00C7619E"/>
    <w:rsid w:val="00C83E9A"/>
    <w:rsid w:val="00C855A6"/>
    <w:rsid w:val="00C905DB"/>
    <w:rsid w:val="00CA4DB4"/>
    <w:rsid w:val="00CB66C8"/>
    <w:rsid w:val="00CC14B3"/>
    <w:rsid w:val="00CC79B8"/>
    <w:rsid w:val="00CC7E82"/>
    <w:rsid w:val="00CD0C27"/>
    <w:rsid w:val="00CD3F16"/>
    <w:rsid w:val="00CE0324"/>
    <w:rsid w:val="00CF0404"/>
    <w:rsid w:val="00CF06DB"/>
    <w:rsid w:val="00CF38A5"/>
    <w:rsid w:val="00D01C8C"/>
    <w:rsid w:val="00D1066E"/>
    <w:rsid w:val="00D17EE5"/>
    <w:rsid w:val="00D27675"/>
    <w:rsid w:val="00D30493"/>
    <w:rsid w:val="00D32D27"/>
    <w:rsid w:val="00D33108"/>
    <w:rsid w:val="00D35617"/>
    <w:rsid w:val="00D35CAE"/>
    <w:rsid w:val="00D3637A"/>
    <w:rsid w:val="00D41C89"/>
    <w:rsid w:val="00D527AD"/>
    <w:rsid w:val="00D54455"/>
    <w:rsid w:val="00D60EF4"/>
    <w:rsid w:val="00D62E76"/>
    <w:rsid w:val="00D6360D"/>
    <w:rsid w:val="00D65C15"/>
    <w:rsid w:val="00D72600"/>
    <w:rsid w:val="00D761F0"/>
    <w:rsid w:val="00D7661C"/>
    <w:rsid w:val="00D8213F"/>
    <w:rsid w:val="00D82299"/>
    <w:rsid w:val="00D90DB4"/>
    <w:rsid w:val="00D9157C"/>
    <w:rsid w:val="00D936C8"/>
    <w:rsid w:val="00D949AE"/>
    <w:rsid w:val="00DB024B"/>
    <w:rsid w:val="00DB7A09"/>
    <w:rsid w:val="00DC2119"/>
    <w:rsid w:val="00DC5BE8"/>
    <w:rsid w:val="00DD5BFB"/>
    <w:rsid w:val="00DE5124"/>
    <w:rsid w:val="00DE5CB5"/>
    <w:rsid w:val="00DE7F48"/>
    <w:rsid w:val="00DF4E3F"/>
    <w:rsid w:val="00DF5AEE"/>
    <w:rsid w:val="00E059B5"/>
    <w:rsid w:val="00E07503"/>
    <w:rsid w:val="00E23377"/>
    <w:rsid w:val="00E3337E"/>
    <w:rsid w:val="00E415B9"/>
    <w:rsid w:val="00E5065B"/>
    <w:rsid w:val="00E56826"/>
    <w:rsid w:val="00E673DE"/>
    <w:rsid w:val="00E67BB9"/>
    <w:rsid w:val="00E75CDD"/>
    <w:rsid w:val="00E76656"/>
    <w:rsid w:val="00E769A4"/>
    <w:rsid w:val="00E818A2"/>
    <w:rsid w:val="00EA0373"/>
    <w:rsid w:val="00EA076E"/>
    <w:rsid w:val="00EA4B45"/>
    <w:rsid w:val="00EA512A"/>
    <w:rsid w:val="00EB3C92"/>
    <w:rsid w:val="00EE4069"/>
    <w:rsid w:val="00EE5947"/>
    <w:rsid w:val="00EF1965"/>
    <w:rsid w:val="00EF285E"/>
    <w:rsid w:val="00EF48E5"/>
    <w:rsid w:val="00EF62D9"/>
    <w:rsid w:val="00EF79D7"/>
    <w:rsid w:val="00F0490D"/>
    <w:rsid w:val="00F1470F"/>
    <w:rsid w:val="00F14AFD"/>
    <w:rsid w:val="00F16441"/>
    <w:rsid w:val="00F207AB"/>
    <w:rsid w:val="00F30323"/>
    <w:rsid w:val="00F32AD1"/>
    <w:rsid w:val="00F35D45"/>
    <w:rsid w:val="00F409D3"/>
    <w:rsid w:val="00F45520"/>
    <w:rsid w:val="00F50EC1"/>
    <w:rsid w:val="00F54D62"/>
    <w:rsid w:val="00F5723B"/>
    <w:rsid w:val="00F577C0"/>
    <w:rsid w:val="00F71059"/>
    <w:rsid w:val="00F83E0D"/>
    <w:rsid w:val="00FA613D"/>
    <w:rsid w:val="00FA64A0"/>
    <w:rsid w:val="00FB47F7"/>
    <w:rsid w:val="00FC58F0"/>
    <w:rsid w:val="00FC7421"/>
    <w:rsid w:val="00FC7DA4"/>
    <w:rsid w:val="00FD1471"/>
    <w:rsid w:val="00FD1D24"/>
    <w:rsid w:val="00FE060D"/>
    <w:rsid w:val="00FE769A"/>
    <w:rsid w:val="00FF2D4D"/>
    <w:rsid w:val="00FF401E"/>
    <w:rsid w:val="00FF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6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2E6E"/>
    <w:pPr>
      <w:keepNext/>
      <w:ind w:right="-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2E6E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2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2E6E"/>
    <w:pPr>
      <w:keepNext/>
      <w:numPr>
        <w:ilvl w:val="12"/>
      </w:numPr>
      <w:ind w:firstLine="72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2E6E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362E6E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362E6E"/>
    <w:pPr>
      <w:keepNext/>
      <w:ind w:firstLine="708"/>
      <w:jc w:val="right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362E6E"/>
    <w:pPr>
      <w:keepNext/>
      <w:shd w:val="clear" w:color="auto" w:fill="FFFFFF"/>
      <w:ind w:firstLine="708"/>
      <w:jc w:val="center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62E6E"/>
    <w:pPr>
      <w:keepNext/>
      <w:ind w:firstLine="720"/>
      <w:jc w:val="right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2E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62E6E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62E6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62E6E"/>
    <w:rPr>
      <w:rFonts w:ascii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362E6E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362E6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362E6E"/>
    <w:rPr>
      <w:rFonts w:ascii="Times New Roman" w:hAnsi="Times New Roman" w:cs="Times New Roman"/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362E6E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62E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362E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62E6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362E6E"/>
    <w:pPr>
      <w:spacing w:line="312" w:lineRule="auto"/>
      <w:ind w:firstLine="720"/>
      <w:jc w:val="both"/>
    </w:pPr>
    <w:rPr>
      <w:sz w:val="27"/>
      <w:szCs w:val="27"/>
    </w:rPr>
  </w:style>
  <w:style w:type="character" w:customStyle="1" w:styleId="a6">
    <w:name w:val="Основной текст с отступом Знак"/>
    <w:link w:val="a5"/>
    <w:uiPriority w:val="99"/>
    <w:locked/>
    <w:rsid w:val="00362E6E"/>
    <w:rPr>
      <w:rFonts w:ascii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rsid w:val="00362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362E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62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62E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362E6E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character" w:styleId="af">
    <w:name w:val="page number"/>
    <w:uiPriority w:val="99"/>
    <w:rsid w:val="00362E6E"/>
    <w:rPr>
      <w:rFonts w:ascii="Times New Roman" w:hAnsi="Times New Roman" w:cs="Times New Roman"/>
    </w:rPr>
  </w:style>
  <w:style w:type="paragraph" w:customStyle="1" w:styleId="11">
    <w:name w:val="Мой стиль1"/>
    <w:basedOn w:val="ad"/>
    <w:uiPriority w:val="99"/>
    <w:rsid w:val="00362E6E"/>
    <w:pPr>
      <w:ind w:firstLine="720"/>
      <w:jc w:val="both"/>
    </w:pPr>
    <w:rPr>
      <w:rFonts w:ascii="Arial" w:hAnsi="Arial" w:cs="Arial"/>
    </w:rPr>
  </w:style>
  <w:style w:type="paragraph" w:customStyle="1" w:styleId="21">
    <w:name w:val="стиль2 сп циф"/>
    <w:basedOn w:val="11"/>
    <w:uiPriority w:val="99"/>
    <w:rsid w:val="00362E6E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2">
    <w:name w:val="стиль 2"/>
    <w:basedOn w:val="11"/>
    <w:uiPriority w:val="99"/>
    <w:rsid w:val="00362E6E"/>
  </w:style>
  <w:style w:type="paragraph" w:customStyle="1" w:styleId="ConsPlusNonformat">
    <w:name w:val="ConsPlusNonformat"/>
    <w:uiPriority w:val="99"/>
    <w:rsid w:val="00362E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362E6E"/>
    <w:pPr>
      <w:ind w:firstLine="708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362E6E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362E6E"/>
    <w:pPr>
      <w:jc w:val="both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uiPriority w:val="99"/>
    <w:rsid w:val="00362E6E"/>
    <w:pPr>
      <w:jc w:val="center"/>
    </w:pPr>
    <w:rPr>
      <w:b/>
      <w:bCs/>
      <w:sz w:val="26"/>
      <w:szCs w:val="26"/>
    </w:rPr>
  </w:style>
  <w:style w:type="character" w:customStyle="1" w:styleId="34">
    <w:name w:val="Основной текст 3 Знак"/>
    <w:link w:val="33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Document Map"/>
    <w:basedOn w:val="a"/>
    <w:link w:val="af1"/>
    <w:uiPriority w:val="99"/>
    <w:rsid w:val="00362E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locked/>
    <w:rsid w:val="00362E6E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362E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62E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362E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No Spacing"/>
    <w:uiPriority w:val="99"/>
    <w:qFormat/>
    <w:rsid w:val="00362E6E"/>
    <w:rPr>
      <w:rFonts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362E6E"/>
    <w:rPr>
      <w:rFonts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362E6E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uiPriority w:val="99"/>
    <w:rsid w:val="00362E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uiPriority w:val="99"/>
    <w:rsid w:val="00362E6E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62E6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362E6E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uiPriority w:val="99"/>
    <w:rsid w:val="00362E6E"/>
    <w:pPr>
      <w:spacing w:before="100" w:beforeAutospacing="1" w:after="100" w:afterAutospacing="1"/>
    </w:pPr>
  </w:style>
  <w:style w:type="paragraph" w:customStyle="1" w:styleId="font8">
    <w:name w:val="font8"/>
    <w:basedOn w:val="a"/>
    <w:uiPriority w:val="99"/>
    <w:rsid w:val="00362E6E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uiPriority w:val="99"/>
    <w:rsid w:val="00362E6E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uiPriority w:val="99"/>
    <w:rsid w:val="00362E6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362E6E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362E6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362E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362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362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362E6E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362E6E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uiPriority w:val="99"/>
    <w:rsid w:val="00362E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uiPriority w:val="99"/>
    <w:rsid w:val="00362E6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362E6E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362E6E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uiPriority w:val="99"/>
    <w:rsid w:val="00362E6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uiPriority w:val="99"/>
    <w:rsid w:val="00362E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uiPriority w:val="99"/>
    <w:rsid w:val="00362E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uiPriority w:val="99"/>
    <w:rsid w:val="00362E6E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uiPriority w:val="99"/>
    <w:rsid w:val="00362E6E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362E6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uiPriority w:val="99"/>
    <w:rsid w:val="00362E6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362E6E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362E6E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362E6E"/>
    <w:rPr>
      <w:rFonts w:ascii="Times New Roman" w:hAnsi="Times New Roman"/>
      <w:b/>
      <w:spacing w:val="10"/>
      <w:sz w:val="24"/>
    </w:rPr>
  </w:style>
  <w:style w:type="character" w:customStyle="1" w:styleId="FontStyle13">
    <w:name w:val="Font Style13"/>
    <w:uiPriority w:val="99"/>
    <w:rsid w:val="00362E6E"/>
    <w:rPr>
      <w:rFonts w:ascii="Times New Roman" w:hAnsi="Times New Roman"/>
      <w:i/>
      <w:sz w:val="24"/>
    </w:rPr>
  </w:style>
  <w:style w:type="character" w:styleId="af6">
    <w:name w:val="Strong"/>
    <w:uiPriority w:val="99"/>
    <w:qFormat/>
    <w:rsid w:val="00362E6E"/>
    <w:rPr>
      <w:rFonts w:ascii="Times New Roman" w:hAnsi="Times New Roman" w:cs="Times New Roman"/>
      <w:b/>
      <w:bCs/>
    </w:rPr>
  </w:style>
  <w:style w:type="paragraph" w:customStyle="1" w:styleId="13">
    <w:name w:val="Абзац списка1"/>
    <w:basedOn w:val="a"/>
    <w:uiPriority w:val="99"/>
    <w:rsid w:val="00362E6E"/>
    <w:pPr>
      <w:ind w:left="720"/>
    </w:pPr>
  </w:style>
  <w:style w:type="paragraph" w:styleId="z-">
    <w:name w:val="HTML Bottom of Form"/>
    <w:basedOn w:val="a"/>
    <w:next w:val="a"/>
    <w:link w:val="z-0"/>
    <w:hidden/>
    <w:uiPriority w:val="99"/>
    <w:rsid w:val="00362E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locked/>
    <w:rsid w:val="00362E6E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362E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1"/>
    <w:uiPriority w:val="99"/>
    <w:locked/>
    <w:rsid w:val="00362E6E"/>
    <w:rPr>
      <w:rFonts w:ascii="Arial" w:hAnsi="Arial" w:cs="Arial"/>
      <w:vanish/>
      <w:sz w:val="16"/>
      <w:szCs w:val="16"/>
    </w:rPr>
  </w:style>
  <w:style w:type="paragraph" w:customStyle="1" w:styleId="27">
    <w:name w:val="Без интервала2"/>
    <w:uiPriority w:val="99"/>
    <w:rsid w:val="00362E6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9711-05E5-414E-9BC0-5C31A2F2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7459</TotalTime>
  <Pages>1</Pages>
  <Words>8025</Words>
  <Characters>45746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Akulinovka</cp:lastModifiedBy>
  <cp:revision>581</cp:revision>
  <cp:lastPrinted>2024-04-24T05:35:00Z</cp:lastPrinted>
  <dcterms:created xsi:type="dcterms:W3CDTF">2012-07-30T11:45:00Z</dcterms:created>
  <dcterms:modified xsi:type="dcterms:W3CDTF">2024-05-16T05:28:00Z</dcterms:modified>
</cp:coreProperties>
</file>