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D8" w:rsidRDefault="002B34E5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5D52CD66" wp14:editId="4C9EA269">
            <wp:simplePos x="0" y="0"/>
            <wp:positionH relativeFrom="page">
              <wp:posOffset>3457575</wp:posOffset>
            </wp:positionH>
            <wp:positionV relativeFrom="paragraph">
              <wp:posOffset>-3175</wp:posOffset>
            </wp:positionV>
            <wp:extent cx="1352550" cy="1895475"/>
            <wp:effectExtent l="0" t="0" r="0" b="9525"/>
            <wp:wrapTopAndBottom/>
            <wp:docPr id="1" name="image1.png" descr="Coat of Arms of Borisovka (Belgorod oblast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spacing w:before="5"/>
        <w:ind w:left="0"/>
        <w:jc w:val="left"/>
        <w:rPr>
          <w:sz w:val="16"/>
        </w:rPr>
      </w:pPr>
    </w:p>
    <w:p w:rsidR="002927D8" w:rsidRDefault="002B34E5">
      <w:pPr>
        <w:pStyle w:val="a4"/>
        <w:spacing w:before="85" w:line="276" w:lineRule="auto"/>
      </w:pPr>
      <w:r>
        <w:t>ПРОГРАММА КОМПЛЕКСНОГО РАЗВИТИЯ СИСТЕМ</w:t>
      </w:r>
      <w:r>
        <w:rPr>
          <w:spacing w:val="-87"/>
        </w:rPr>
        <w:t xml:space="preserve"> </w:t>
      </w:r>
      <w:r>
        <w:t>КОММУНАЛЬНОЙ</w:t>
      </w:r>
      <w:r>
        <w:rPr>
          <w:spacing w:val="-2"/>
        </w:rPr>
        <w:t xml:space="preserve"> </w:t>
      </w:r>
      <w:r>
        <w:t>ИНФРАСТРУКТУРЫ</w:t>
      </w:r>
    </w:p>
    <w:p w:rsidR="002927D8" w:rsidRDefault="002B34E5">
      <w:pPr>
        <w:pStyle w:val="a4"/>
        <w:spacing w:line="276" w:lineRule="auto"/>
        <w:ind w:left="287"/>
      </w:pPr>
      <w:r>
        <w:t>АКУЛИНОВСКОГО СЕЛЬСКОГО ПОСЕЛЕНИЯ</w:t>
      </w:r>
      <w:r>
        <w:rPr>
          <w:spacing w:val="1"/>
        </w:rPr>
        <w:t xml:space="preserve"> </w:t>
      </w:r>
      <w:r>
        <w:t>МУНИЦИПАЛЬНОГО РАЙОНА «БОРИСОВСКИЙ</w:t>
      </w:r>
      <w:r>
        <w:rPr>
          <w:spacing w:val="1"/>
        </w:rPr>
        <w:t xml:space="preserve"> </w:t>
      </w:r>
      <w:r>
        <w:t>РАЙОН» БЕЛГОРОДСКОЙ ОБЛАСТИ НА ПЕРИОД ДО</w:t>
      </w:r>
      <w:r>
        <w:rPr>
          <w:spacing w:val="-87"/>
        </w:rPr>
        <w:t xml:space="preserve"> </w:t>
      </w:r>
      <w:r>
        <w:t>2027 ГОДА</w:t>
      </w: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Pr="00062356" w:rsidRDefault="00062356" w:rsidP="00062356">
      <w:pPr>
        <w:pStyle w:val="a3"/>
        <w:tabs>
          <w:tab w:val="left" w:pos="5955"/>
        </w:tabs>
        <w:ind w:left="0"/>
        <w:jc w:val="center"/>
        <w:rPr>
          <w:sz w:val="32"/>
          <w:szCs w:val="32"/>
        </w:rPr>
      </w:pPr>
      <w:r w:rsidRPr="00062356">
        <w:rPr>
          <w:sz w:val="32"/>
          <w:szCs w:val="32"/>
        </w:rPr>
        <w:t>(Актуализация на 2023 год)</w:t>
      </w: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spacing w:before="8"/>
        <w:ind w:left="0"/>
        <w:jc w:val="left"/>
      </w:pPr>
    </w:p>
    <w:p w:rsidR="002927D8" w:rsidRDefault="002B34E5">
      <w:pPr>
        <w:pStyle w:val="a3"/>
        <w:spacing w:before="213"/>
        <w:ind w:left="288" w:right="293"/>
        <w:jc w:val="center"/>
      </w:pPr>
      <w:r>
        <w:t>Программный</w:t>
      </w:r>
      <w:r>
        <w:rPr>
          <w:spacing w:val="-5"/>
        </w:rPr>
        <w:t xml:space="preserve"> </w:t>
      </w:r>
      <w:r>
        <w:t>документ</w:t>
      </w: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spacing w:before="1"/>
        <w:ind w:left="0"/>
        <w:jc w:val="left"/>
        <w:rPr>
          <w:sz w:val="38"/>
        </w:rPr>
      </w:pPr>
    </w:p>
    <w:p w:rsidR="002927D8" w:rsidRDefault="002B34E5">
      <w:pPr>
        <w:spacing w:before="90"/>
        <w:ind w:left="302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Оглавление</w:t>
      </w:r>
    </w:p>
    <w:sdt>
      <w:sdtPr>
        <w:id w:val="-1965336154"/>
        <w:docPartObj>
          <w:docPartGallery w:val="Table of Contents"/>
          <w:docPartUnique/>
        </w:docPartObj>
      </w:sdtPr>
      <w:sdtEndPr/>
      <w:sdtContent>
        <w:p w:rsidR="002927D8" w:rsidRDefault="0070173C">
          <w:pPr>
            <w:pStyle w:val="10"/>
            <w:tabs>
              <w:tab w:val="left" w:leader="dot" w:pos="9539"/>
            </w:tabs>
            <w:spacing w:before="45"/>
          </w:pPr>
          <w:hyperlink w:anchor="_bookmark0" w:history="1">
            <w:r w:rsidR="002B34E5">
              <w:t>Паспорт</w:t>
            </w:r>
            <w:r w:rsidR="002B34E5">
              <w:rPr>
                <w:spacing w:val="-3"/>
              </w:rPr>
              <w:t xml:space="preserve"> </w:t>
            </w:r>
            <w:r w:rsidR="002B34E5">
              <w:t>программы</w:t>
            </w:r>
            <w:r w:rsidR="002B34E5">
              <w:tab/>
              <w:t>3</w:t>
            </w:r>
          </w:hyperlink>
        </w:p>
        <w:p w:rsidR="002927D8" w:rsidRDefault="0070173C">
          <w:pPr>
            <w:pStyle w:val="10"/>
            <w:tabs>
              <w:tab w:val="left" w:leader="dot" w:pos="9539"/>
            </w:tabs>
          </w:pPr>
          <w:hyperlink w:anchor="_bookmark1" w:history="1">
            <w:r w:rsidR="002B34E5">
              <w:t>Введение</w:t>
            </w:r>
            <w:r w:rsidR="002B34E5">
              <w:tab/>
              <w:t>6</w:t>
            </w:r>
          </w:hyperlink>
        </w:p>
        <w:p w:rsidR="002927D8" w:rsidRDefault="0070173C">
          <w:pPr>
            <w:pStyle w:val="10"/>
            <w:numPr>
              <w:ilvl w:val="0"/>
              <w:numId w:val="20"/>
            </w:numPr>
            <w:tabs>
              <w:tab w:val="left" w:pos="523"/>
              <w:tab w:val="left" w:leader="dot" w:pos="9428"/>
            </w:tabs>
            <w:spacing w:before="141" w:line="273" w:lineRule="auto"/>
            <w:ind w:right="314" w:firstLine="0"/>
          </w:pPr>
          <w:hyperlink w:anchor="_bookmark2" w:history="1">
            <w:r w:rsidR="002B34E5">
              <w:t>Характеристика существующего состояния коммунальной инфраструктуры муниципального</w:t>
            </w:r>
          </w:hyperlink>
          <w:r w:rsidR="002B34E5">
            <w:rPr>
              <w:spacing w:val="1"/>
            </w:rPr>
            <w:t xml:space="preserve"> </w:t>
          </w:r>
          <w:hyperlink w:anchor="_bookmark2" w:history="1">
            <w:r w:rsidR="002B34E5">
              <w:t>образования</w:t>
            </w:r>
            <w:r w:rsidR="002B34E5">
              <w:tab/>
            </w:r>
            <w:r w:rsidR="002B34E5">
              <w:rPr>
                <w:spacing w:val="-1"/>
              </w:rPr>
              <w:t>10</w:t>
            </w:r>
          </w:hyperlink>
        </w:p>
        <w:p w:rsidR="002927D8" w:rsidRDefault="0070173C">
          <w:pPr>
            <w:pStyle w:val="2"/>
            <w:numPr>
              <w:ilvl w:val="1"/>
              <w:numId w:val="20"/>
            </w:numPr>
            <w:tabs>
              <w:tab w:val="left" w:pos="910"/>
              <w:tab w:val="left" w:leader="dot" w:pos="9428"/>
            </w:tabs>
            <w:spacing w:before="105" w:line="276" w:lineRule="auto"/>
            <w:ind w:right="314" w:firstLine="0"/>
          </w:pPr>
          <w:hyperlink w:anchor="_bookmark3" w:history="1">
            <w:r w:rsidR="002B34E5">
              <w:t>Краткий анализ существующего состояния систем ресурсоснабжения муниципального</w:t>
            </w:r>
          </w:hyperlink>
          <w:r w:rsidR="002B34E5">
            <w:rPr>
              <w:spacing w:val="1"/>
            </w:rPr>
            <w:t xml:space="preserve"> </w:t>
          </w:r>
          <w:hyperlink w:anchor="_bookmark3" w:history="1">
            <w:r w:rsidR="002B34E5">
              <w:t>образования</w:t>
            </w:r>
            <w:r w:rsidR="002B34E5">
              <w:tab/>
            </w:r>
            <w:r w:rsidR="002B34E5">
              <w:rPr>
                <w:spacing w:val="-1"/>
              </w:rPr>
              <w:t>10</w:t>
            </w:r>
          </w:hyperlink>
        </w:p>
        <w:p w:rsidR="002927D8" w:rsidRDefault="0070173C">
          <w:pPr>
            <w:pStyle w:val="3"/>
            <w:numPr>
              <w:ilvl w:val="2"/>
              <w:numId w:val="20"/>
            </w:numPr>
            <w:tabs>
              <w:tab w:val="left" w:pos="1291"/>
              <w:tab w:val="left" w:leader="dot" w:pos="9428"/>
            </w:tabs>
            <w:spacing w:before="97"/>
          </w:pPr>
          <w:hyperlink w:anchor="_bookmark4" w:history="1">
            <w:r w:rsidR="002B34E5">
              <w:t>Теплоснабжение</w:t>
            </w:r>
            <w:r w:rsidR="002B34E5">
              <w:tab/>
              <w:t>10</w:t>
            </w:r>
          </w:hyperlink>
        </w:p>
        <w:p w:rsidR="002927D8" w:rsidRDefault="0070173C">
          <w:pPr>
            <w:pStyle w:val="3"/>
            <w:numPr>
              <w:ilvl w:val="2"/>
              <w:numId w:val="20"/>
            </w:numPr>
            <w:tabs>
              <w:tab w:val="left" w:pos="1294"/>
              <w:tab w:val="left" w:leader="dot" w:pos="9428"/>
            </w:tabs>
            <w:ind w:left="1293" w:hanging="553"/>
          </w:pPr>
          <w:hyperlink w:anchor="_bookmark5" w:history="1">
            <w:r w:rsidR="002B34E5">
              <w:t>Водоснабжение</w:t>
            </w:r>
            <w:r w:rsidR="002B34E5">
              <w:tab/>
              <w:t>10</w:t>
            </w:r>
          </w:hyperlink>
        </w:p>
        <w:p w:rsidR="002927D8" w:rsidRDefault="0070173C">
          <w:pPr>
            <w:pStyle w:val="3"/>
            <w:numPr>
              <w:ilvl w:val="2"/>
              <w:numId w:val="20"/>
            </w:numPr>
            <w:tabs>
              <w:tab w:val="left" w:pos="1294"/>
              <w:tab w:val="left" w:leader="dot" w:pos="9428"/>
            </w:tabs>
            <w:spacing w:before="139"/>
            <w:ind w:left="1293" w:hanging="553"/>
          </w:pPr>
          <w:hyperlink w:anchor="_bookmark6" w:history="1">
            <w:r w:rsidR="002B34E5">
              <w:t>Водоотведение</w:t>
            </w:r>
            <w:r w:rsidR="002B34E5">
              <w:tab/>
              <w:t>13</w:t>
            </w:r>
          </w:hyperlink>
        </w:p>
        <w:p w:rsidR="002927D8" w:rsidRDefault="0070173C">
          <w:pPr>
            <w:pStyle w:val="3"/>
            <w:numPr>
              <w:ilvl w:val="2"/>
              <w:numId w:val="20"/>
            </w:numPr>
            <w:tabs>
              <w:tab w:val="left" w:pos="1294"/>
              <w:tab w:val="left" w:leader="dot" w:pos="9428"/>
            </w:tabs>
            <w:spacing w:before="139"/>
            <w:ind w:left="1293" w:hanging="553"/>
          </w:pPr>
          <w:hyperlink w:anchor="_bookmark7" w:history="1">
            <w:r w:rsidR="002B34E5">
              <w:t>Газоснабжение</w:t>
            </w:r>
            <w:r w:rsidR="002B34E5">
              <w:tab/>
              <w:t>13</w:t>
            </w:r>
          </w:hyperlink>
        </w:p>
        <w:p w:rsidR="002927D8" w:rsidRDefault="0070173C">
          <w:pPr>
            <w:pStyle w:val="3"/>
            <w:numPr>
              <w:ilvl w:val="2"/>
              <w:numId w:val="20"/>
            </w:numPr>
            <w:tabs>
              <w:tab w:val="left" w:pos="1294"/>
              <w:tab w:val="left" w:leader="dot" w:pos="9428"/>
            </w:tabs>
            <w:ind w:left="1293" w:hanging="553"/>
          </w:pPr>
          <w:hyperlink w:anchor="_bookmark8" w:history="1">
            <w:r w:rsidR="002B34E5">
              <w:t>Электроснабжение</w:t>
            </w:r>
            <w:r w:rsidR="002B34E5">
              <w:tab/>
              <w:t>17</w:t>
            </w:r>
          </w:hyperlink>
        </w:p>
        <w:p w:rsidR="002927D8" w:rsidRDefault="0070173C">
          <w:pPr>
            <w:pStyle w:val="3"/>
            <w:numPr>
              <w:ilvl w:val="2"/>
              <w:numId w:val="20"/>
            </w:numPr>
            <w:tabs>
              <w:tab w:val="left" w:pos="1294"/>
              <w:tab w:val="left" w:leader="dot" w:pos="9428"/>
            </w:tabs>
            <w:ind w:left="1293" w:hanging="553"/>
          </w:pPr>
          <w:hyperlink w:anchor="_bookmark9" w:history="1">
            <w:r w:rsidR="002B34E5">
              <w:t>Сбор</w:t>
            </w:r>
            <w:r w:rsidR="002B34E5">
              <w:rPr>
                <w:spacing w:val="-1"/>
              </w:rPr>
              <w:t xml:space="preserve"> </w:t>
            </w:r>
            <w:r w:rsidR="002B34E5">
              <w:t>и утилизация</w:t>
            </w:r>
            <w:r w:rsidR="002B34E5">
              <w:rPr>
                <w:spacing w:val="-4"/>
              </w:rPr>
              <w:t xml:space="preserve"> </w:t>
            </w:r>
            <w:r w:rsidR="002B34E5">
              <w:t>твердых бытовых</w:t>
            </w:r>
            <w:r w:rsidR="002B34E5">
              <w:rPr>
                <w:spacing w:val="-3"/>
              </w:rPr>
              <w:t xml:space="preserve"> </w:t>
            </w:r>
            <w:r w:rsidR="002B34E5">
              <w:t>отходов</w:t>
            </w:r>
            <w:r w:rsidR="002B34E5">
              <w:tab/>
              <w:t>17</w:t>
            </w:r>
          </w:hyperlink>
        </w:p>
        <w:p w:rsidR="002927D8" w:rsidRDefault="0070173C">
          <w:pPr>
            <w:pStyle w:val="2"/>
            <w:numPr>
              <w:ilvl w:val="1"/>
              <w:numId w:val="20"/>
            </w:numPr>
            <w:tabs>
              <w:tab w:val="left" w:pos="910"/>
              <w:tab w:val="left" w:leader="dot" w:pos="9428"/>
            </w:tabs>
            <w:spacing w:before="141" w:line="273" w:lineRule="auto"/>
            <w:ind w:right="314" w:firstLine="0"/>
          </w:pPr>
          <w:hyperlink w:anchor="_bookmark10" w:history="1">
            <w:r w:rsidR="002B34E5">
              <w:t>Краткий анализ состояния установки приборов учета и энергоресурсосбережения у</w:t>
            </w:r>
          </w:hyperlink>
          <w:r w:rsidR="002B34E5">
            <w:rPr>
              <w:spacing w:val="1"/>
            </w:rPr>
            <w:t xml:space="preserve"> </w:t>
          </w:r>
          <w:hyperlink w:anchor="_bookmark10" w:history="1">
            <w:r w:rsidR="002B34E5">
              <w:t>потребителей</w:t>
            </w:r>
            <w:r w:rsidR="002B34E5">
              <w:tab/>
            </w:r>
            <w:r w:rsidR="002B34E5">
              <w:rPr>
                <w:spacing w:val="-1"/>
              </w:rPr>
              <w:t>18</w:t>
            </w:r>
          </w:hyperlink>
        </w:p>
        <w:p w:rsidR="002927D8" w:rsidRDefault="0070173C">
          <w:pPr>
            <w:pStyle w:val="10"/>
            <w:numPr>
              <w:ilvl w:val="0"/>
              <w:numId w:val="20"/>
            </w:numPr>
            <w:tabs>
              <w:tab w:val="left" w:pos="523"/>
              <w:tab w:val="left" w:leader="dot" w:pos="9428"/>
            </w:tabs>
            <w:spacing w:before="104" w:line="273" w:lineRule="auto"/>
            <w:ind w:right="314" w:firstLine="0"/>
          </w:pPr>
          <w:hyperlink w:anchor="_bookmark11" w:history="1">
            <w:r w:rsidR="002B34E5">
              <w:t>Перспективы</w:t>
            </w:r>
            <w:r w:rsidR="002B34E5">
              <w:rPr>
                <w:spacing w:val="1"/>
              </w:rPr>
              <w:t xml:space="preserve"> </w:t>
            </w:r>
            <w:r w:rsidR="002B34E5">
              <w:t>развития</w:t>
            </w:r>
            <w:r w:rsidR="002B34E5">
              <w:rPr>
                <w:spacing w:val="-1"/>
              </w:rPr>
              <w:t xml:space="preserve"> </w:t>
            </w:r>
            <w:r w:rsidR="002B34E5">
              <w:t>муниципального</w:t>
            </w:r>
            <w:r w:rsidR="002B34E5">
              <w:rPr>
                <w:spacing w:val="1"/>
              </w:rPr>
              <w:t xml:space="preserve"> </w:t>
            </w:r>
            <w:r w:rsidR="002B34E5">
              <w:t>образования и</w:t>
            </w:r>
            <w:r w:rsidR="002B34E5">
              <w:rPr>
                <w:spacing w:val="1"/>
              </w:rPr>
              <w:t xml:space="preserve"> </w:t>
            </w:r>
            <w:r w:rsidR="002B34E5">
              <w:t>прогноз</w:t>
            </w:r>
            <w:r w:rsidR="002B34E5">
              <w:rPr>
                <w:spacing w:val="-1"/>
              </w:rPr>
              <w:t xml:space="preserve"> </w:t>
            </w:r>
            <w:r w:rsidR="002B34E5">
              <w:t>спроса</w:t>
            </w:r>
            <w:r w:rsidR="002B34E5">
              <w:rPr>
                <w:spacing w:val="2"/>
              </w:rPr>
              <w:t xml:space="preserve"> </w:t>
            </w:r>
            <w:r w:rsidR="002B34E5">
              <w:t>на</w:t>
            </w:r>
            <w:r w:rsidR="002B34E5">
              <w:rPr>
                <w:spacing w:val="-2"/>
              </w:rPr>
              <w:t xml:space="preserve"> </w:t>
            </w:r>
            <w:r w:rsidR="002B34E5">
              <w:t>коммунальные</w:t>
            </w:r>
          </w:hyperlink>
          <w:r w:rsidR="002B34E5">
            <w:rPr>
              <w:spacing w:val="1"/>
            </w:rPr>
            <w:t xml:space="preserve"> </w:t>
          </w:r>
          <w:hyperlink w:anchor="_bookmark11" w:history="1">
            <w:r w:rsidR="002B34E5">
              <w:t>ресурсы</w:t>
            </w:r>
            <w:r w:rsidR="002B34E5">
              <w:tab/>
            </w:r>
            <w:r w:rsidR="002B34E5">
              <w:rPr>
                <w:spacing w:val="-1"/>
              </w:rPr>
              <w:t>19</w:t>
            </w:r>
          </w:hyperlink>
        </w:p>
        <w:p w:rsidR="002927D8" w:rsidRDefault="0070173C">
          <w:pPr>
            <w:pStyle w:val="2"/>
            <w:numPr>
              <w:ilvl w:val="1"/>
              <w:numId w:val="19"/>
            </w:numPr>
            <w:tabs>
              <w:tab w:val="left" w:pos="855"/>
              <w:tab w:val="left" w:leader="dot" w:pos="9428"/>
            </w:tabs>
            <w:spacing w:before="103"/>
            <w:ind w:hanging="333"/>
          </w:pPr>
          <w:hyperlink w:anchor="_bookmark12" w:history="1">
            <w:r w:rsidR="002B34E5">
              <w:t>Перспективные</w:t>
            </w:r>
            <w:r w:rsidR="002B34E5">
              <w:rPr>
                <w:spacing w:val="-4"/>
              </w:rPr>
              <w:t xml:space="preserve"> </w:t>
            </w:r>
            <w:r w:rsidR="002B34E5">
              <w:t>показатели</w:t>
            </w:r>
            <w:r w:rsidR="002B34E5">
              <w:rPr>
                <w:spacing w:val="-4"/>
              </w:rPr>
              <w:t xml:space="preserve"> </w:t>
            </w:r>
            <w:r w:rsidR="002B34E5">
              <w:t>развития</w:t>
            </w:r>
            <w:r w:rsidR="002B34E5">
              <w:rPr>
                <w:spacing w:val="-6"/>
              </w:rPr>
              <w:t xml:space="preserve"> </w:t>
            </w:r>
            <w:r w:rsidR="002B34E5">
              <w:t>муниципального</w:t>
            </w:r>
            <w:r w:rsidR="002B34E5">
              <w:rPr>
                <w:spacing w:val="-4"/>
              </w:rPr>
              <w:t xml:space="preserve"> </w:t>
            </w:r>
            <w:r w:rsidR="002B34E5">
              <w:t>образования</w:t>
            </w:r>
            <w:r w:rsidR="002B34E5">
              <w:tab/>
              <w:t>19</w:t>
            </w:r>
          </w:hyperlink>
        </w:p>
        <w:p w:rsidR="002927D8" w:rsidRDefault="0070173C">
          <w:pPr>
            <w:pStyle w:val="2"/>
            <w:numPr>
              <w:ilvl w:val="1"/>
              <w:numId w:val="19"/>
            </w:numPr>
            <w:tabs>
              <w:tab w:val="left" w:pos="855"/>
              <w:tab w:val="left" w:leader="dot" w:pos="9428"/>
            </w:tabs>
            <w:ind w:hanging="333"/>
          </w:pPr>
          <w:hyperlink w:anchor="_bookmark13" w:history="1">
            <w:r w:rsidR="002B34E5">
              <w:t>Прогноз</w:t>
            </w:r>
            <w:r w:rsidR="002B34E5">
              <w:rPr>
                <w:spacing w:val="-5"/>
              </w:rPr>
              <w:t xml:space="preserve"> </w:t>
            </w:r>
            <w:r w:rsidR="002B34E5">
              <w:t>спроса</w:t>
            </w:r>
            <w:r w:rsidR="002B34E5">
              <w:rPr>
                <w:spacing w:val="-2"/>
              </w:rPr>
              <w:t xml:space="preserve"> </w:t>
            </w:r>
            <w:r w:rsidR="002B34E5">
              <w:t>на</w:t>
            </w:r>
            <w:r w:rsidR="002B34E5">
              <w:rPr>
                <w:spacing w:val="-2"/>
              </w:rPr>
              <w:t xml:space="preserve"> </w:t>
            </w:r>
            <w:r w:rsidR="002B34E5">
              <w:t>коммунальные</w:t>
            </w:r>
            <w:r w:rsidR="002B34E5">
              <w:rPr>
                <w:spacing w:val="-3"/>
              </w:rPr>
              <w:t xml:space="preserve"> </w:t>
            </w:r>
            <w:r w:rsidR="002B34E5">
              <w:t>услуги</w:t>
            </w:r>
            <w:r w:rsidR="002B34E5">
              <w:tab/>
              <w:t>19</w:t>
            </w:r>
          </w:hyperlink>
        </w:p>
        <w:p w:rsidR="002927D8" w:rsidRDefault="0070173C">
          <w:pPr>
            <w:pStyle w:val="3"/>
            <w:numPr>
              <w:ilvl w:val="2"/>
              <w:numId w:val="19"/>
            </w:numPr>
            <w:tabs>
              <w:tab w:val="left" w:pos="1294"/>
              <w:tab w:val="left" w:leader="dot" w:pos="9428"/>
            </w:tabs>
            <w:ind w:hanging="553"/>
          </w:pPr>
          <w:hyperlink w:anchor="_bookmark14" w:history="1">
            <w:r w:rsidR="002B34E5">
              <w:t>Прогноз</w:t>
            </w:r>
            <w:r w:rsidR="002B34E5">
              <w:rPr>
                <w:spacing w:val="-6"/>
              </w:rPr>
              <w:t xml:space="preserve"> </w:t>
            </w:r>
            <w:r w:rsidR="002B34E5">
              <w:t>спроса</w:t>
            </w:r>
            <w:r w:rsidR="002B34E5">
              <w:rPr>
                <w:spacing w:val="-1"/>
              </w:rPr>
              <w:t xml:space="preserve"> </w:t>
            </w:r>
            <w:r w:rsidR="002B34E5">
              <w:t>на</w:t>
            </w:r>
            <w:r w:rsidR="002B34E5">
              <w:rPr>
                <w:spacing w:val="-1"/>
              </w:rPr>
              <w:t xml:space="preserve"> </w:t>
            </w:r>
            <w:r w:rsidR="002B34E5">
              <w:t>услуги</w:t>
            </w:r>
            <w:r w:rsidR="002B34E5">
              <w:rPr>
                <w:spacing w:val="-1"/>
              </w:rPr>
              <w:t xml:space="preserve"> </w:t>
            </w:r>
            <w:r w:rsidR="002B34E5">
              <w:t>по</w:t>
            </w:r>
            <w:r w:rsidR="002B34E5">
              <w:rPr>
                <w:spacing w:val="-2"/>
              </w:rPr>
              <w:t xml:space="preserve"> </w:t>
            </w:r>
            <w:r w:rsidR="002B34E5">
              <w:t>теплоснабжению</w:t>
            </w:r>
            <w:r w:rsidR="002B34E5">
              <w:tab/>
              <w:t>19</w:t>
            </w:r>
          </w:hyperlink>
        </w:p>
        <w:p w:rsidR="002927D8" w:rsidRDefault="0070173C">
          <w:pPr>
            <w:pStyle w:val="3"/>
            <w:numPr>
              <w:ilvl w:val="2"/>
              <w:numId w:val="19"/>
            </w:numPr>
            <w:tabs>
              <w:tab w:val="left" w:pos="1294"/>
              <w:tab w:val="left" w:leader="dot" w:pos="9428"/>
            </w:tabs>
            <w:spacing w:before="139"/>
            <w:ind w:hanging="553"/>
          </w:pPr>
          <w:hyperlink w:anchor="_bookmark15" w:history="1">
            <w:r w:rsidR="002B34E5">
              <w:t>Прогноз</w:t>
            </w:r>
            <w:r w:rsidR="002B34E5">
              <w:rPr>
                <w:spacing w:val="-5"/>
              </w:rPr>
              <w:t xml:space="preserve"> </w:t>
            </w:r>
            <w:r w:rsidR="002B34E5">
              <w:t>спроса</w:t>
            </w:r>
            <w:r w:rsidR="002B34E5">
              <w:rPr>
                <w:spacing w:val="-1"/>
              </w:rPr>
              <w:t xml:space="preserve"> </w:t>
            </w:r>
            <w:r w:rsidR="002B34E5">
              <w:t>на</w:t>
            </w:r>
            <w:r w:rsidR="002B34E5">
              <w:rPr>
                <w:spacing w:val="-2"/>
              </w:rPr>
              <w:t xml:space="preserve"> </w:t>
            </w:r>
            <w:r w:rsidR="002B34E5">
              <w:t>услуги</w:t>
            </w:r>
            <w:r w:rsidR="002B34E5">
              <w:rPr>
                <w:spacing w:val="-1"/>
              </w:rPr>
              <w:t xml:space="preserve"> </w:t>
            </w:r>
            <w:r w:rsidR="002B34E5">
              <w:t>водоснабжения</w:t>
            </w:r>
            <w:r w:rsidR="002B34E5">
              <w:tab/>
              <w:t>20</w:t>
            </w:r>
          </w:hyperlink>
        </w:p>
        <w:p w:rsidR="002927D8" w:rsidRDefault="0070173C">
          <w:pPr>
            <w:pStyle w:val="3"/>
            <w:numPr>
              <w:ilvl w:val="2"/>
              <w:numId w:val="19"/>
            </w:numPr>
            <w:tabs>
              <w:tab w:val="left" w:pos="1294"/>
              <w:tab w:val="left" w:leader="dot" w:pos="9428"/>
            </w:tabs>
            <w:ind w:hanging="553"/>
          </w:pPr>
          <w:hyperlink w:anchor="_bookmark16" w:history="1">
            <w:r w:rsidR="002B34E5">
              <w:t>Прогноз</w:t>
            </w:r>
            <w:r w:rsidR="002B34E5">
              <w:rPr>
                <w:spacing w:val="-5"/>
              </w:rPr>
              <w:t xml:space="preserve"> </w:t>
            </w:r>
            <w:r w:rsidR="002B34E5">
              <w:t>спроса</w:t>
            </w:r>
            <w:r w:rsidR="002B34E5">
              <w:rPr>
                <w:spacing w:val="-1"/>
              </w:rPr>
              <w:t xml:space="preserve"> </w:t>
            </w:r>
            <w:r w:rsidR="002B34E5">
              <w:t>на</w:t>
            </w:r>
            <w:r w:rsidR="002B34E5">
              <w:rPr>
                <w:spacing w:val="-1"/>
              </w:rPr>
              <w:t xml:space="preserve"> </w:t>
            </w:r>
            <w:r w:rsidR="002B34E5">
              <w:t>услуги водоотведения</w:t>
            </w:r>
            <w:r w:rsidR="002B34E5">
              <w:tab/>
              <w:t>21</w:t>
            </w:r>
          </w:hyperlink>
        </w:p>
        <w:p w:rsidR="002927D8" w:rsidRDefault="0070173C">
          <w:pPr>
            <w:pStyle w:val="3"/>
            <w:numPr>
              <w:ilvl w:val="2"/>
              <w:numId w:val="18"/>
            </w:numPr>
            <w:tabs>
              <w:tab w:val="left" w:pos="1238"/>
              <w:tab w:val="left" w:leader="dot" w:pos="9428"/>
            </w:tabs>
            <w:spacing w:before="136"/>
          </w:pPr>
          <w:hyperlink w:anchor="_bookmark17" w:history="1">
            <w:r w:rsidR="002B34E5">
              <w:t>Прогноз</w:t>
            </w:r>
            <w:r w:rsidR="002B34E5">
              <w:rPr>
                <w:spacing w:val="-5"/>
              </w:rPr>
              <w:t xml:space="preserve"> </w:t>
            </w:r>
            <w:r w:rsidR="002B34E5">
              <w:t>спроса</w:t>
            </w:r>
            <w:r w:rsidR="002B34E5">
              <w:rPr>
                <w:spacing w:val="-3"/>
              </w:rPr>
              <w:t xml:space="preserve"> </w:t>
            </w:r>
            <w:r w:rsidR="002B34E5">
              <w:t>на услуги</w:t>
            </w:r>
            <w:r w:rsidR="002B34E5">
              <w:rPr>
                <w:spacing w:val="-1"/>
              </w:rPr>
              <w:t xml:space="preserve"> </w:t>
            </w:r>
            <w:r w:rsidR="002B34E5">
              <w:t>электроснабжения</w:t>
            </w:r>
            <w:r w:rsidR="002B34E5">
              <w:tab/>
              <w:t>21</w:t>
            </w:r>
          </w:hyperlink>
        </w:p>
        <w:p w:rsidR="002927D8" w:rsidRDefault="0070173C">
          <w:pPr>
            <w:pStyle w:val="3"/>
            <w:numPr>
              <w:ilvl w:val="2"/>
              <w:numId w:val="18"/>
            </w:numPr>
            <w:tabs>
              <w:tab w:val="left" w:pos="1238"/>
              <w:tab w:val="left" w:leader="dot" w:pos="9428"/>
            </w:tabs>
          </w:pPr>
          <w:hyperlink w:anchor="_bookmark18" w:history="1">
            <w:r w:rsidR="002B34E5">
              <w:t>Прогноз</w:t>
            </w:r>
            <w:r w:rsidR="002B34E5">
              <w:rPr>
                <w:spacing w:val="-6"/>
              </w:rPr>
              <w:t xml:space="preserve"> </w:t>
            </w:r>
            <w:r w:rsidR="002B34E5">
              <w:t>спроса</w:t>
            </w:r>
            <w:r w:rsidR="002B34E5">
              <w:rPr>
                <w:spacing w:val="-3"/>
              </w:rPr>
              <w:t xml:space="preserve"> </w:t>
            </w:r>
            <w:r w:rsidR="002B34E5">
              <w:t>на</w:t>
            </w:r>
            <w:r w:rsidR="002B34E5">
              <w:rPr>
                <w:spacing w:val="-1"/>
              </w:rPr>
              <w:t xml:space="preserve"> </w:t>
            </w:r>
            <w:r w:rsidR="002B34E5">
              <w:t>услуги</w:t>
            </w:r>
            <w:r w:rsidR="002B34E5">
              <w:rPr>
                <w:spacing w:val="-1"/>
              </w:rPr>
              <w:t xml:space="preserve"> </w:t>
            </w:r>
            <w:r w:rsidR="002B34E5">
              <w:t>газоснабжения</w:t>
            </w:r>
            <w:r w:rsidR="002B34E5">
              <w:tab/>
              <w:t>22</w:t>
            </w:r>
          </w:hyperlink>
        </w:p>
        <w:p w:rsidR="002927D8" w:rsidRDefault="0070173C">
          <w:pPr>
            <w:pStyle w:val="3"/>
            <w:numPr>
              <w:ilvl w:val="2"/>
              <w:numId w:val="18"/>
            </w:numPr>
            <w:tabs>
              <w:tab w:val="left" w:pos="1238"/>
              <w:tab w:val="left" w:leader="dot" w:pos="9428"/>
            </w:tabs>
          </w:pPr>
          <w:hyperlink w:anchor="_bookmark19" w:history="1">
            <w:r w:rsidR="002B34E5">
              <w:t>Прогноз</w:t>
            </w:r>
            <w:r w:rsidR="002B34E5">
              <w:rPr>
                <w:spacing w:val="-3"/>
              </w:rPr>
              <w:t xml:space="preserve"> </w:t>
            </w:r>
            <w:r w:rsidR="002B34E5">
              <w:t>объёма</w:t>
            </w:r>
            <w:r w:rsidR="002B34E5">
              <w:rPr>
                <w:spacing w:val="-1"/>
              </w:rPr>
              <w:t xml:space="preserve"> </w:t>
            </w:r>
            <w:r w:rsidR="002B34E5">
              <w:t>утилизации</w:t>
            </w:r>
            <w:r w:rsidR="002B34E5">
              <w:rPr>
                <w:spacing w:val="-1"/>
              </w:rPr>
              <w:t xml:space="preserve"> </w:t>
            </w:r>
            <w:r w:rsidR="002B34E5">
              <w:t>твердых</w:t>
            </w:r>
            <w:r w:rsidR="002B34E5">
              <w:rPr>
                <w:spacing w:val="-3"/>
              </w:rPr>
              <w:t xml:space="preserve"> </w:t>
            </w:r>
            <w:r w:rsidR="002B34E5">
              <w:t>бытовых</w:t>
            </w:r>
            <w:r w:rsidR="002B34E5">
              <w:rPr>
                <w:spacing w:val="-1"/>
              </w:rPr>
              <w:t xml:space="preserve"> </w:t>
            </w:r>
            <w:r w:rsidR="002B34E5">
              <w:t>отходов</w:t>
            </w:r>
            <w:r w:rsidR="002B34E5">
              <w:tab/>
              <w:t>22</w:t>
            </w:r>
          </w:hyperlink>
        </w:p>
        <w:p w:rsidR="002927D8" w:rsidRDefault="0070173C">
          <w:pPr>
            <w:pStyle w:val="10"/>
            <w:numPr>
              <w:ilvl w:val="0"/>
              <w:numId w:val="20"/>
            </w:numPr>
            <w:tabs>
              <w:tab w:val="left" w:pos="523"/>
              <w:tab w:val="left" w:leader="dot" w:pos="9428"/>
            </w:tabs>
            <w:spacing w:before="139"/>
            <w:ind w:left="522"/>
          </w:pPr>
          <w:hyperlink w:anchor="_bookmark20" w:history="1">
            <w:r w:rsidR="002B34E5">
              <w:t>Целевые</w:t>
            </w:r>
            <w:r w:rsidR="002B34E5">
              <w:rPr>
                <w:spacing w:val="-5"/>
              </w:rPr>
              <w:t xml:space="preserve"> </w:t>
            </w:r>
            <w:r w:rsidR="002B34E5">
              <w:t>развития</w:t>
            </w:r>
            <w:r w:rsidR="002B34E5">
              <w:rPr>
                <w:spacing w:val="-5"/>
              </w:rPr>
              <w:t xml:space="preserve"> </w:t>
            </w:r>
            <w:r w:rsidR="002B34E5">
              <w:t>коммунальной</w:t>
            </w:r>
            <w:r w:rsidR="002B34E5">
              <w:rPr>
                <w:spacing w:val="-3"/>
              </w:rPr>
              <w:t xml:space="preserve"> </w:t>
            </w:r>
            <w:r w:rsidR="002B34E5">
              <w:t>инфраструктуры</w:t>
            </w:r>
            <w:r w:rsidR="002B34E5">
              <w:tab/>
              <w:t>23</w:t>
            </w:r>
          </w:hyperlink>
        </w:p>
        <w:p w:rsidR="002927D8" w:rsidRDefault="0070173C">
          <w:pPr>
            <w:pStyle w:val="10"/>
            <w:numPr>
              <w:ilvl w:val="0"/>
              <w:numId w:val="20"/>
            </w:numPr>
            <w:tabs>
              <w:tab w:val="left" w:pos="741"/>
              <w:tab w:val="left" w:pos="742"/>
              <w:tab w:val="left" w:leader="dot" w:pos="9428"/>
            </w:tabs>
            <w:ind w:left="741" w:hanging="440"/>
          </w:pPr>
          <w:hyperlink w:anchor="_bookmark21" w:history="1">
            <w:r w:rsidR="002B34E5">
              <w:t>Программа</w:t>
            </w:r>
            <w:r w:rsidR="002B34E5">
              <w:rPr>
                <w:spacing w:val="-3"/>
              </w:rPr>
              <w:t xml:space="preserve"> </w:t>
            </w:r>
            <w:r w:rsidR="002B34E5">
              <w:t>инвестиционных</w:t>
            </w:r>
            <w:r w:rsidR="002B34E5">
              <w:rPr>
                <w:spacing w:val="-2"/>
              </w:rPr>
              <w:t xml:space="preserve"> </w:t>
            </w:r>
            <w:r w:rsidR="002B34E5">
              <w:t>проектов,</w:t>
            </w:r>
            <w:r w:rsidR="002B34E5">
              <w:rPr>
                <w:spacing w:val="-2"/>
              </w:rPr>
              <w:t xml:space="preserve"> </w:t>
            </w:r>
            <w:r w:rsidR="002B34E5">
              <w:t>обеспечивающих</w:t>
            </w:r>
            <w:r w:rsidR="002B34E5">
              <w:rPr>
                <w:spacing w:val="-3"/>
              </w:rPr>
              <w:t xml:space="preserve"> </w:t>
            </w:r>
            <w:r w:rsidR="002B34E5">
              <w:t>достижение</w:t>
            </w:r>
            <w:r w:rsidR="002B34E5">
              <w:rPr>
                <w:spacing w:val="-2"/>
              </w:rPr>
              <w:t xml:space="preserve"> </w:t>
            </w:r>
            <w:r w:rsidR="002B34E5">
              <w:t>целевых</w:t>
            </w:r>
            <w:r w:rsidR="002B34E5">
              <w:rPr>
                <w:spacing w:val="-2"/>
              </w:rPr>
              <w:t xml:space="preserve"> </w:t>
            </w:r>
            <w:r w:rsidR="002B34E5">
              <w:t>показателей</w:t>
            </w:r>
            <w:r w:rsidR="002B34E5">
              <w:tab/>
              <w:t>26</w:t>
            </w:r>
          </w:hyperlink>
        </w:p>
        <w:p w:rsidR="002927D8" w:rsidRDefault="0070173C">
          <w:pPr>
            <w:pStyle w:val="10"/>
            <w:numPr>
              <w:ilvl w:val="0"/>
              <w:numId w:val="20"/>
            </w:numPr>
            <w:tabs>
              <w:tab w:val="left" w:pos="741"/>
              <w:tab w:val="left" w:pos="742"/>
              <w:tab w:val="left" w:leader="dot" w:pos="9428"/>
            </w:tabs>
            <w:ind w:left="741" w:hanging="440"/>
          </w:pPr>
          <w:hyperlink w:anchor="_bookmark22" w:history="1">
            <w:r w:rsidR="002B34E5">
              <w:t>Источники</w:t>
            </w:r>
            <w:r w:rsidR="002B34E5">
              <w:rPr>
                <w:spacing w:val="-2"/>
              </w:rPr>
              <w:t xml:space="preserve"> </w:t>
            </w:r>
            <w:r w:rsidR="002B34E5">
              <w:t>инвестиций,</w:t>
            </w:r>
            <w:r w:rsidR="002B34E5">
              <w:rPr>
                <w:spacing w:val="-1"/>
              </w:rPr>
              <w:t xml:space="preserve"> </w:t>
            </w:r>
            <w:r w:rsidR="002B34E5">
              <w:t>тарифы</w:t>
            </w:r>
            <w:r w:rsidR="002B34E5">
              <w:rPr>
                <w:spacing w:val="-4"/>
              </w:rPr>
              <w:t xml:space="preserve"> </w:t>
            </w:r>
            <w:r w:rsidR="002B34E5">
              <w:t>и</w:t>
            </w:r>
            <w:r w:rsidR="002B34E5">
              <w:rPr>
                <w:spacing w:val="-1"/>
              </w:rPr>
              <w:t xml:space="preserve"> </w:t>
            </w:r>
            <w:r w:rsidR="002B34E5">
              <w:t>доступность</w:t>
            </w:r>
            <w:r w:rsidR="002B34E5">
              <w:rPr>
                <w:spacing w:val="-2"/>
              </w:rPr>
              <w:t xml:space="preserve"> </w:t>
            </w:r>
            <w:r w:rsidR="002B34E5">
              <w:t>программы</w:t>
            </w:r>
            <w:r w:rsidR="002B34E5">
              <w:rPr>
                <w:spacing w:val="-3"/>
              </w:rPr>
              <w:t xml:space="preserve"> </w:t>
            </w:r>
            <w:r w:rsidR="002B34E5">
              <w:t>для</w:t>
            </w:r>
            <w:r w:rsidR="002B34E5">
              <w:rPr>
                <w:spacing w:val="-1"/>
              </w:rPr>
              <w:t xml:space="preserve"> </w:t>
            </w:r>
            <w:r w:rsidR="002B34E5">
              <w:t>населения</w:t>
            </w:r>
            <w:r w:rsidR="002B34E5">
              <w:tab/>
              <w:t>30</w:t>
            </w:r>
          </w:hyperlink>
        </w:p>
        <w:p w:rsidR="002927D8" w:rsidRDefault="0070173C">
          <w:pPr>
            <w:pStyle w:val="2"/>
            <w:numPr>
              <w:ilvl w:val="1"/>
              <w:numId w:val="17"/>
            </w:numPr>
            <w:tabs>
              <w:tab w:val="left" w:pos="1182"/>
              <w:tab w:val="left" w:pos="1183"/>
              <w:tab w:val="left" w:leader="dot" w:pos="9428"/>
            </w:tabs>
            <w:ind w:hanging="661"/>
          </w:pPr>
          <w:hyperlink w:anchor="_bookmark23" w:history="1">
            <w:r w:rsidR="002B34E5">
              <w:t>Объемы</w:t>
            </w:r>
            <w:r w:rsidR="002B34E5">
              <w:rPr>
                <w:spacing w:val="-4"/>
              </w:rPr>
              <w:t xml:space="preserve"> </w:t>
            </w:r>
            <w:r w:rsidR="002B34E5">
              <w:t>и</w:t>
            </w:r>
            <w:r w:rsidR="002B34E5">
              <w:rPr>
                <w:spacing w:val="-2"/>
              </w:rPr>
              <w:t xml:space="preserve"> </w:t>
            </w:r>
            <w:r w:rsidR="002B34E5">
              <w:t>источники</w:t>
            </w:r>
            <w:r w:rsidR="002B34E5">
              <w:rPr>
                <w:spacing w:val="-1"/>
              </w:rPr>
              <w:t xml:space="preserve"> </w:t>
            </w:r>
            <w:r w:rsidR="002B34E5">
              <w:t>инвестиций</w:t>
            </w:r>
            <w:r w:rsidR="002B34E5">
              <w:tab/>
              <w:t>30</w:t>
            </w:r>
          </w:hyperlink>
        </w:p>
        <w:p w:rsidR="002927D8" w:rsidRDefault="0070173C">
          <w:pPr>
            <w:pStyle w:val="2"/>
            <w:spacing w:before="141"/>
          </w:pPr>
          <w:hyperlink w:anchor="_bookmark24" w:history="1">
            <w:r w:rsidR="002B34E5">
              <w:t>Информация</w:t>
            </w:r>
            <w:r w:rsidR="002B34E5">
              <w:rPr>
                <w:spacing w:val="-3"/>
              </w:rPr>
              <w:t xml:space="preserve"> </w:t>
            </w:r>
            <w:r w:rsidR="002B34E5">
              <w:t>об</w:t>
            </w:r>
            <w:r w:rsidR="002B34E5">
              <w:rPr>
                <w:spacing w:val="-3"/>
              </w:rPr>
              <w:t xml:space="preserve"> </w:t>
            </w:r>
            <w:r w:rsidR="002B34E5">
              <w:t>объемах</w:t>
            </w:r>
            <w:r w:rsidR="002B34E5">
              <w:rPr>
                <w:spacing w:val="-3"/>
              </w:rPr>
              <w:t xml:space="preserve"> </w:t>
            </w:r>
            <w:r w:rsidR="002B34E5">
              <w:t>и</w:t>
            </w:r>
            <w:r w:rsidR="002B34E5">
              <w:rPr>
                <w:spacing w:val="-2"/>
              </w:rPr>
              <w:t xml:space="preserve"> </w:t>
            </w:r>
            <w:r w:rsidR="002B34E5">
              <w:t>источниках</w:t>
            </w:r>
            <w:r w:rsidR="002B34E5">
              <w:rPr>
                <w:spacing w:val="-1"/>
              </w:rPr>
              <w:t xml:space="preserve"> </w:t>
            </w:r>
            <w:r w:rsidR="002B34E5">
              <w:t>инвестиций</w:t>
            </w:r>
            <w:r w:rsidR="002B34E5">
              <w:rPr>
                <w:spacing w:val="-4"/>
              </w:rPr>
              <w:t xml:space="preserve"> </w:t>
            </w:r>
            <w:r w:rsidR="002B34E5">
              <w:t>по</w:t>
            </w:r>
            <w:r w:rsidR="002B34E5">
              <w:rPr>
                <w:spacing w:val="-1"/>
              </w:rPr>
              <w:t xml:space="preserve"> </w:t>
            </w:r>
            <w:r w:rsidR="002B34E5">
              <w:t>каждому</w:t>
            </w:r>
            <w:r w:rsidR="002B34E5">
              <w:rPr>
                <w:spacing w:val="-5"/>
              </w:rPr>
              <w:t xml:space="preserve"> </w:t>
            </w:r>
            <w:r w:rsidR="002B34E5">
              <w:t>проекту</w:t>
            </w:r>
            <w:r w:rsidR="002B34E5">
              <w:rPr>
                <w:spacing w:val="-4"/>
              </w:rPr>
              <w:t xml:space="preserve"> </w:t>
            </w:r>
            <w:r w:rsidR="002B34E5">
              <w:t>приведены</w:t>
            </w:r>
            <w:r w:rsidR="002B34E5">
              <w:rPr>
                <w:spacing w:val="-1"/>
              </w:rPr>
              <w:t xml:space="preserve"> </w:t>
            </w:r>
            <w:r w:rsidR="002B34E5">
              <w:t>в</w:t>
            </w:r>
            <w:r w:rsidR="002B34E5">
              <w:rPr>
                <w:spacing w:val="-2"/>
              </w:rPr>
              <w:t xml:space="preserve"> </w:t>
            </w:r>
            <w:r w:rsidR="002B34E5">
              <w:t>таблице</w:t>
            </w:r>
            <w:r w:rsidR="002B34E5">
              <w:rPr>
                <w:spacing w:val="-2"/>
              </w:rPr>
              <w:t xml:space="preserve"> </w:t>
            </w:r>
            <w:r w:rsidR="002B34E5">
              <w:t>17.</w:t>
            </w:r>
          </w:hyperlink>
        </w:p>
        <w:p w:rsidR="002927D8" w:rsidRDefault="0070173C">
          <w:pPr>
            <w:pStyle w:val="2"/>
            <w:spacing w:before="35"/>
            <w:ind w:left="532"/>
          </w:pPr>
          <w:hyperlink w:anchor="_bookmark24" w:history="1">
            <w:r w:rsidR="002B34E5">
              <w:t>.................................................................................................................................................................30</w:t>
            </w:r>
          </w:hyperlink>
        </w:p>
        <w:p w:rsidR="002927D8" w:rsidRDefault="0070173C">
          <w:pPr>
            <w:pStyle w:val="2"/>
            <w:numPr>
              <w:ilvl w:val="1"/>
              <w:numId w:val="17"/>
            </w:numPr>
            <w:tabs>
              <w:tab w:val="left" w:pos="1182"/>
              <w:tab w:val="left" w:pos="1183"/>
              <w:tab w:val="left" w:leader="dot" w:pos="9428"/>
            </w:tabs>
            <w:spacing w:before="139"/>
            <w:ind w:hanging="661"/>
          </w:pPr>
          <w:hyperlink w:anchor="_bookmark25" w:history="1">
            <w:r w:rsidR="002B34E5">
              <w:t>Краткое</w:t>
            </w:r>
            <w:r w:rsidR="002B34E5">
              <w:rPr>
                <w:spacing w:val="-1"/>
              </w:rPr>
              <w:t xml:space="preserve"> </w:t>
            </w:r>
            <w:r w:rsidR="002B34E5">
              <w:t>описание</w:t>
            </w:r>
            <w:r w:rsidR="002B34E5">
              <w:rPr>
                <w:spacing w:val="-2"/>
              </w:rPr>
              <w:t xml:space="preserve"> </w:t>
            </w:r>
            <w:r w:rsidR="002B34E5">
              <w:t>форм</w:t>
            </w:r>
            <w:r w:rsidR="002B34E5">
              <w:rPr>
                <w:spacing w:val="-1"/>
              </w:rPr>
              <w:t xml:space="preserve"> </w:t>
            </w:r>
            <w:r w:rsidR="002B34E5">
              <w:t>организации проектов</w:t>
            </w:r>
            <w:r w:rsidR="002B34E5">
              <w:tab/>
              <w:t>32</w:t>
            </w:r>
          </w:hyperlink>
        </w:p>
        <w:p w:rsidR="002927D8" w:rsidRDefault="0070173C">
          <w:pPr>
            <w:pStyle w:val="2"/>
            <w:numPr>
              <w:ilvl w:val="1"/>
              <w:numId w:val="17"/>
            </w:numPr>
            <w:tabs>
              <w:tab w:val="left" w:pos="1182"/>
              <w:tab w:val="left" w:pos="1183"/>
              <w:tab w:val="left" w:leader="dot" w:pos="9428"/>
            </w:tabs>
            <w:ind w:hanging="661"/>
          </w:pPr>
          <w:hyperlink w:anchor="_bookmark26" w:history="1">
            <w:r w:rsidR="002B34E5">
              <w:t>Прогноз</w:t>
            </w:r>
            <w:r w:rsidR="002B34E5">
              <w:rPr>
                <w:spacing w:val="-5"/>
              </w:rPr>
              <w:t xml:space="preserve"> </w:t>
            </w:r>
            <w:r w:rsidR="002B34E5">
              <w:t>расходов</w:t>
            </w:r>
            <w:r w:rsidR="002B34E5">
              <w:rPr>
                <w:spacing w:val="-2"/>
              </w:rPr>
              <w:t xml:space="preserve"> </w:t>
            </w:r>
            <w:r w:rsidR="002B34E5">
              <w:t>населения</w:t>
            </w:r>
            <w:r w:rsidR="002B34E5">
              <w:rPr>
                <w:spacing w:val="-3"/>
              </w:rPr>
              <w:t xml:space="preserve"> </w:t>
            </w:r>
            <w:r w:rsidR="002B34E5">
              <w:t>на</w:t>
            </w:r>
            <w:r w:rsidR="002B34E5">
              <w:rPr>
                <w:spacing w:val="-2"/>
              </w:rPr>
              <w:t xml:space="preserve"> </w:t>
            </w:r>
            <w:r w:rsidR="002B34E5">
              <w:t>коммунальные</w:t>
            </w:r>
            <w:r w:rsidR="002B34E5">
              <w:rPr>
                <w:spacing w:val="-3"/>
              </w:rPr>
              <w:t xml:space="preserve"> </w:t>
            </w:r>
            <w:r w:rsidR="002B34E5">
              <w:t>услуги</w:t>
            </w:r>
            <w:r w:rsidR="002B34E5">
              <w:tab/>
              <w:t>35</w:t>
            </w:r>
          </w:hyperlink>
        </w:p>
        <w:p w:rsidR="002927D8" w:rsidRDefault="0070173C">
          <w:pPr>
            <w:pStyle w:val="10"/>
            <w:numPr>
              <w:ilvl w:val="0"/>
              <w:numId w:val="20"/>
            </w:numPr>
            <w:tabs>
              <w:tab w:val="left" w:pos="741"/>
              <w:tab w:val="left" w:pos="742"/>
              <w:tab w:val="left" w:leader="dot" w:pos="9428"/>
            </w:tabs>
            <w:spacing w:before="136"/>
            <w:ind w:left="741" w:hanging="440"/>
          </w:pPr>
          <w:hyperlink w:anchor="_bookmark27" w:history="1">
            <w:r w:rsidR="002B34E5">
              <w:t>Управление</w:t>
            </w:r>
            <w:r w:rsidR="002B34E5">
              <w:rPr>
                <w:spacing w:val="-1"/>
              </w:rPr>
              <w:t xml:space="preserve"> </w:t>
            </w:r>
            <w:r w:rsidR="002B34E5">
              <w:t>программой.</w:t>
            </w:r>
            <w:r w:rsidR="002B34E5">
              <w:tab/>
              <w:t>36</w:t>
            </w:r>
          </w:hyperlink>
        </w:p>
      </w:sdtContent>
    </w:sdt>
    <w:p w:rsidR="002927D8" w:rsidRDefault="002927D8">
      <w:pPr>
        <w:sectPr w:rsidR="002927D8" w:rsidSect="005C4202">
          <w:footerReference w:type="default" r:id="rId8"/>
          <w:footerReference w:type="first" r:id="rId9"/>
          <w:pgSz w:w="11910" w:h="16840"/>
          <w:pgMar w:top="1300" w:right="540" w:bottom="1120" w:left="1400" w:header="0" w:footer="922" w:gutter="0"/>
          <w:pgNumType w:start="2"/>
          <w:cols w:space="720"/>
          <w:titlePg/>
          <w:docGrid w:linePitch="299"/>
        </w:sectPr>
      </w:pPr>
    </w:p>
    <w:p w:rsidR="002927D8" w:rsidRDefault="002B34E5">
      <w:pPr>
        <w:pStyle w:val="1"/>
        <w:spacing w:before="72" w:after="44"/>
        <w:ind w:left="292" w:right="293"/>
        <w:jc w:val="center"/>
      </w:pPr>
      <w:bookmarkStart w:id="0" w:name="_bookmark0"/>
      <w:bookmarkEnd w:id="0"/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82"/>
      </w:tblGrid>
      <w:tr w:rsidR="00062356" w:rsidRPr="00062356" w:rsidTr="00D065E2">
        <w:trPr>
          <w:trHeight w:val="1106"/>
        </w:trPr>
        <w:tc>
          <w:tcPr>
            <w:tcW w:w="2943" w:type="dxa"/>
          </w:tcPr>
          <w:p w:rsidR="00062356" w:rsidRPr="00062356" w:rsidRDefault="00062356" w:rsidP="00062356">
            <w:pPr>
              <w:ind w:left="834" w:right="705" w:hanging="113"/>
              <w:rPr>
                <w:sz w:val="24"/>
              </w:rPr>
            </w:pPr>
            <w:r w:rsidRPr="00062356">
              <w:rPr>
                <w:spacing w:val="-1"/>
                <w:sz w:val="24"/>
              </w:rPr>
              <w:t>Наименование</w:t>
            </w:r>
            <w:r w:rsidRPr="00062356">
              <w:rPr>
                <w:spacing w:val="-57"/>
                <w:sz w:val="24"/>
              </w:rPr>
              <w:t xml:space="preserve"> </w:t>
            </w:r>
            <w:r w:rsidRPr="00062356">
              <w:rPr>
                <w:sz w:val="24"/>
              </w:rPr>
              <w:t>Программы:</w:t>
            </w:r>
          </w:p>
        </w:tc>
        <w:tc>
          <w:tcPr>
            <w:tcW w:w="6582" w:type="dxa"/>
          </w:tcPr>
          <w:p w:rsidR="00062356" w:rsidRPr="00062356" w:rsidRDefault="00062356" w:rsidP="0044490C">
            <w:pPr>
              <w:ind w:left="107" w:right="98"/>
              <w:jc w:val="both"/>
              <w:rPr>
                <w:sz w:val="24"/>
              </w:rPr>
            </w:pPr>
            <w:r w:rsidRPr="00062356">
              <w:rPr>
                <w:sz w:val="24"/>
              </w:rPr>
              <w:t>Программа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комплексного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развития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системы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коммунальной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инфраструктуры</w:t>
            </w:r>
            <w:r w:rsidRPr="000623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Акулиновского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сельского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поселения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муниципального</w:t>
            </w:r>
            <w:r w:rsidRPr="00062356">
              <w:rPr>
                <w:spacing w:val="33"/>
                <w:sz w:val="24"/>
              </w:rPr>
              <w:t xml:space="preserve"> </w:t>
            </w:r>
            <w:r w:rsidRPr="00062356">
              <w:rPr>
                <w:sz w:val="24"/>
              </w:rPr>
              <w:t>района</w:t>
            </w:r>
            <w:r w:rsidRPr="00062356">
              <w:rPr>
                <w:spacing w:val="40"/>
                <w:sz w:val="24"/>
              </w:rPr>
              <w:t xml:space="preserve"> </w:t>
            </w:r>
            <w:r w:rsidRPr="00062356">
              <w:rPr>
                <w:sz w:val="24"/>
              </w:rPr>
              <w:t>«Борисовский</w:t>
            </w:r>
            <w:r w:rsidRPr="00062356">
              <w:rPr>
                <w:spacing w:val="36"/>
                <w:sz w:val="24"/>
              </w:rPr>
              <w:t xml:space="preserve"> </w:t>
            </w:r>
            <w:r w:rsidRPr="00062356">
              <w:rPr>
                <w:sz w:val="24"/>
              </w:rPr>
              <w:t>район»</w:t>
            </w:r>
            <w:r w:rsidRPr="00062356">
              <w:rPr>
                <w:spacing w:val="31"/>
                <w:sz w:val="24"/>
              </w:rPr>
              <w:t xml:space="preserve"> </w:t>
            </w:r>
            <w:r w:rsidRPr="00062356">
              <w:rPr>
                <w:sz w:val="24"/>
              </w:rPr>
              <w:t>Белгородской</w:t>
            </w:r>
            <w:r w:rsidR="0044490C">
              <w:rPr>
                <w:sz w:val="24"/>
              </w:rPr>
              <w:t xml:space="preserve"> </w:t>
            </w:r>
            <w:r w:rsidRPr="00062356">
              <w:rPr>
                <w:sz w:val="24"/>
              </w:rPr>
              <w:t>области</w:t>
            </w:r>
            <w:r w:rsidRPr="00062356">
              <w:rPr>
                <w:spacing w:val="-1"/>
                <w:sz w:val="24"/>
              </w:rPr>
              <w:t xml:space="preserve"> </w:t>
            </w:r>
            <w:r w:rsidRPr="00062356">
              <w:rPr>
                <w:sz w:val="24"/>
              </w:rPr>
              <w:t>на</w:t>
            </w:r>
            <w:r w:rsidRPr="00062356">
              <w:rPr>
                <w:spacing w:val="-3"/>
                <w:sz w:val="24"/>
              </w:rPr>
              <w:t xml:space="preserve"> </w:t>
            </w:r>
            <w:r w:rsidRPr="00062356">
              <w:rPr>
                <w:sz w:val="24"/>
              </w:rPr>
              <w:t>период</w:t>
            </w:r>
            <w:r w:rsidRPr="00062356">
              <w:rPr>
                <w:spacing w:val="-1"/>
                <w:sz w:val="24"/>
              </w:rPr>
              <w:t xml:space="preserve"> </w:t>
            </w:r>
            <w:r w:rsidRPr="00062356">
              <w:rPr>
                <w:sz w:val="24"/>
              </w:rPr>
              <w:t>до</w:t>
            </w:r>
            <w:r w:rsidRPr="00062356">
              <w:rPr>
                <w:spacing w:val="-1"/>
                <w:sz w:val="24"/>
              </w:rPr>
              <w:t xml:space="preserve"> </w:t>
            </w:r>
            <w:r w:rsidRPr="0006235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062356">
              <w:rPr>
                <w:spacing w:val="-1"/>
                <w:sz w:val="24"/>
              </w:rPr>
              <w:t xml:space="preserve"> </w:t>
            </w:r>
            <w:r w:rsidRPr="00062356">
              <w:rPr>
                <w:sz w:val="24"/>
              </w:rPr>
              <w:t>года</w:t>
            </w:r>
          </w:p>
        </w:tc>
      </w:tr>
      <w:tr w:rsidR="00062356" w:rsidRPr="00062356" w:rsidTr="00D065E2">
        <w:trPr>
          <w:trHeight w:val="7639"/>
        </w:trPr>
        <w:tc>
          <w:tcPr>
            <w:tcW w:w="2943" w:type="dxa"/>
          </w:tcPr>
          <w:p w:rsidR="00062356" w:rsidRPr="00062356" w:rsidRDefault="00062356" w:rsidP="00062356">
            <w:pPr>
              <w:ind w:left="834" w:right="83" w:hanging="728"/>
              <w:rPr>
                <w:sz w:val="24"/>
              </w:rPr>
            </w:pPr>
            <w:r w:rsidRPr="00062356">
              <w:rPr>
                <w:sz w:val="24"/>
              </w:rPr>
              <w:t>Основание для разработки</w:t>
            </w:r>
            <w:r w:rsidRPr="00062356">
              <w:rPr>
                <w:spacing w:val="-57"/>
                <w:sz w:val="24"/>
              </w:rPr>
              <w:t xml:space="preserve"> </w:t>
            </w:r>
            <w:r w:rsidRPr="00062356">
              <w:rPr>
                <w:sz w:val="24"/>
              </w:rPr>
              <w:t>Программы:</w:t>
            </w:r>
          </w:p>
        </w:tc>
        <w:tc>
          <w:tcPr>
            <w:tcW w:w="6582" w:type="dxa"/>
          </w:tcPr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«Градостроительный кодекс Российской Федерации» от 29.12.2004 № 190-ФЗ (редакция от 14.07.2022 г.);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Федеральный закон от 06.10.2003 №131-ФЗ закон «Об общих принципах организации местного самоуправления в Российской Федерации»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Федеральный закон от 27.07.2010 №190-ФЗ (ред. от 01.05.2022г.) «О теплоснабжении»;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Федеральный закон от 07.12.2011 № 416-ФЗ (ред. от 01.05.2022г.) «О водоснабжении и водоотведении»;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Федеральный закон от 31.03.1999 № 69-ФЗ (ред. от 14.07.2022) «О газоснабжении в Российской Федерации»;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Федеральный закон от 26.03.2003 №35-ФЗ (ред. от 11.06.2022) «Об электроэнергетике»;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«Методические рекомендации по разработке программ комплексного развития систем коммунальной инфраструктуры поселений, городских округов», утвержденные Приказом Госстроя от 01.10.2013 №359/ГС.;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«Методика провидения мониторинга выполнения производственных и инвестиционных программ организаций коммунального комплекса», утвержденная Министерством регионального развития Российской Федерации на основании Приказа от 14.04.2008 г. №48;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Схема территориального планирования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Генеральный план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Схемы теплоснабжения муниципального образования;</w:t>
            </w:r>
          </w:p>
          <w:p w:rsidR="00062356" w:rsidRPr="00062356" w:rsidRDefault="00062356" w:rsidP="00062356">
            <w:pPr>
              <w:numPr>
                <w:ilvl w:val="0"/>
                <w:numId w:val="21"/>
              </w:numPr>
              <w:tabs>
                <w:tab w:val="left" w:pos="828"/>
              </w:tabs>
              <w:spacing w:before="9" w:line="274" w:lineRule="exact"/>
              <w:ind w:right="96"/>
              <w:jc w:val="both"/>
              <w:rPr>
                <w:sz w:val="24"/>
              </w:rPr>
            </w:pPr>
            <w:r w:rsidRPr="00062356">
              <w:rPr>
                <w:sz w:val="24"/>
                <w:szCs w:val="24"/>
              </w:rPr>
              <w:t>Схемы водоснабжения и водоотведения муниципального образования;</w:t>
            </w:r>
          </w:p>
        </w:tc>
      </w:tr>
      <w:tr w:rsidR="00062356" w:rsidRPr="00062356" w:rsidTr="00D065E2">
        <w:trPr>
          <w:trHeight w:val="278"/>
        </w:trPr>
        <w:tc>
          <w:tcPr>
            <w:tcW w:w="2943" w:type="dxa"/>
          </w:tcPr>
          <w:p w:rsidR="00062356" w:rsidRPr="00062356" w:rsidRDefault="00062356" w:rsidP="00062356">
            <w:pPr>
              <w:spacing w:line="258" w:lineRule="exact"/>
              <w:ind w:left="89" w:right="84"/>
              <w:jc w:val="center"/>
              <w:rPr>
                <w:sz w:val="24"/>
              </w:rPr>
            </w:pPr>
            <w:r w:rsidRPr="00062356">
              <w:rPr>
                <w:sz w:val="24"/>
              </w:rPr>
              <w:t>Заказчик</w:t>
            </w:r>
            <w:r w:rsidRPr="00062356">
              <w:rPr>
                <w:spacing w:val="-6"/>
                <w:sz w:val="24"/>
              </w:rPr>
              <w:t xml:space="preserve"> </w:t>
            </w:r>
            <w:r w:rsidRPr="00062356">
              <w:rPr>
                <w:sz w:val="24"/>
              </w:rPr>
              <w:t>Программы:</w:t>
            </w:r>
          </w:p>
        </w:tc>
        <w:tc>
          <w:tcPr>
            <w:tcW w:w="6582" w:type="dxa"/>
          </w:tcPr>
          <w:p w:rsidR="00062356" w:rsidRPr="00062356" w:rsidRDefault="00062356" w:rsidP="00062356">
            <w:pPr>
              <w:spacing w:line="258" w:lineRule="exact"/>
              <w:ind w:left="107"/>
              <w:rPr>
                <w:sz w:val="24"/>
              </w:rPr>
            </w:pPr>
            <w:r w:rsidRPr="00062356">
              <w:rPr>
                <w:sz w:val="24"/>
              </w:rPr>
              <w:t>Администрация</w:t>
            </w:r>
            <w:r w:rsidRPr="00062356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Акулиновского</w:t>
            </w:r>
            <w:r w:rsidRPr="00062356">
              <w:rPr>
                <w:spacing w:val="-3"/>
                <w:sz w:val="24"/>
              </w:rPr>
              <w:t xml:space="preserve"> сельского поселения муниципального района «</w:t>
            </w:r>
            <w:r w:rsidRPr="00062356">
              <w:rPr>
                <w:sz w:val="24"/>
              </w:rPr>
              <w:t>Борисовский</w:t>
            </w:r>
            <w:r w:rsidRPr="00062356">
              <w:rPr>
                <w:spacing w:val="-4"/>
                <w:sz w:val="24"/>
              </w:rPr>
              <w:t xml:space="preserve"> </w:t>
            </w:r>
            <w:r w:rsidRPr="00062356">
              <w:rPr>
                <w:sz w:val="24"/>
              </w:rPr>
              <w:t>район»</w:t>
            </w:r>
          </w:p>
        </w:tc>
      </w:tr>
      <w:tr w:rsidR="00062356" w:rsidRPr="00062356" w:rsidTr="00D065E2">
        <w:trPr>
          <w:trHeight w:val="275"/>
        </w:trPr>
        <w:tc>
          <w:tcPr>
            <w:tcW w:w="2943" w:type="dxa"/>
          </w:tcPr>
          <w:p w:rsidR="00062356" w:rsidRPr="00062356" w:rsidRDefault="00062356" w:rsidP="00062356">
            <w:pPr>
              <w:spacing w:line="256" w:lineRule="exact"/>
              <w:ind w:left="89" w:right="84"/>
              <w:jc w:val="center"/>
              <w:rPr>
                <w:sz w:val="24"/>
              </w:rPr>
            </w:pPr>
            <w:r w:rsidRPr="00062356">
              <w:rPr>
                <w:sz w:val="24"/>
              </w:rPr>
              <w:t>Разработчик</w:t>
            </w:r>
            <w:r w:rsidRPr="00062356">
              <w:rPr>
                <w:spacing w:val="-6"/>
                <w:sz w:val="24"/>
              </w:rPr>
              <w:t xml:space="preserve"> </w:t>
            </w:r>
            <w:r w:rsidRPr="00062356">
              <w:rPr>
                <w:sz w:val="24"/>
              </w:rPr>
              <w:t>Программы:</w:t>
            </w:r>
          </w:p>
        </w:tc>
        <w:tc>
          <w:tcPr>
            <w:tcW w:w="6582" w:type="dxa"/>
          </w:tcPr>
          <w:p w:rsidR="00062356" w:rsidRPr="00062356" w:rsidRDefault="00062356" w:rsidP="00062356">
            <w:pPr>
              <w:spacing w:line="256" w:lineRule="exact"/>
              <w:ind w:left="107"/>
              <w:rPr>
                <w:sz w:val="24"/>
              </w:rPr>
            </w:pPr>
            <w:r w:rsidRPr="00062356">
              <w:rPr>
                <w:sz w:val="24"/>
              </w:rPr>
              <w:t>ОГБУ «Центр энергосбережения Белгородской области»</w:t>
            </w:r>
          </w:p>
        </w:tc>
      </w:tr>
      <w:tr w:rsidR="00062356" w:rsidRPr="00062356" w:rsidTr="00D065E2">
        <w:trPr>
          <w:trHeight w:val="3312"/>
        </w:trPr>
        <w:tc>
          <w:tcPr>
            <w:tcW w:w="2943" w:type="dxa"/>
            <w:tcBorders>
              <w:bottom w:val="single" w:sz="4" w:space="0" w:color="auto"/>
            </w:tcBorders>
          </w:tcPr>
          <w:p w:rsidR="00062356" w:rsidRPr="00062356" w:rsidRDefault="00062356" w:rsidP="00062356">
            <w:pPr>
              <w:spacing w:line="268" w:lineRule="exact"/>
              <w:ind w:left="87" w:right="84"/>
              <w:jc w:val="center"/>
              <w:rPr>
                <w:sz w:val="24"/>
              </w:rPr>
            </w:pPr>
            <w:r w:rsidRPr="00062356">
              <w:rPr>
                <w:sz w:val="24"/>
              </w:rPr>
              <w:t>Цель</w:t>
            </w:r>
            <w:r w:rsidRPr="00062356">
              <w:rPr>
                <w:spacing w:val="-5"/>
                <w:sz w:val="24"/>
              </w:rPr>
              <w:t xml:space="preserve"> </w:t>
            </w:r>
            <w:r w:rsidRPr="00062356">
              <w:rPr>
                <w:sz w:val="24"/>
              </w:rPr>
              <w:t>Программы</w:t>
            </w: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:rsidR="00062356" w:rsidRPr="00062356" w:rsidRDefault="00062356" w:rsidP="00062356">
            <w:pPr>
              <w:ind w:left="107" w:right="100"/>
              <w:jc w:val="both"/>
              <w:rPr>
                <w:sz w:val="24"/>
              </w:rPr>
            </w:pPr>
            <w:r w:rsidRPr="00062356">
              <w:rPr>
                <w:sz w:val="24"/>
              </w:rPr>
              <w:t>Целью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Программы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комплексного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развития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систем</w:t>
            </w:r>
            <w:r w:rsidRPr="00062356">
              <w:rPr>
                <w:spacing w:val="-57"/>
                <w:sz w:val="24"/>
              </w:rPr>
              <w:t xml:space="preserve"> </w:t>
            </w:r>
            <w:r w:rsidRPr="00062356">
              <w:rPr>
                <w:sz w:val="24"/>
              </w:rPr>
              <w:t>коммунальной инфраструктуры муниципального образования</w:t>
            </w:r>
            <w:r w:rsidRPr="00062356">
              <w:rPr>
                <w:spacing w:val="-57"/>
                <w:sz w:val="24"/>
              </w:rPr>
              <w:t xml:space="preserve"> </w:t>
            </w:r>
            <w:r w:rsidRPr="00062356">
              <w:rPr>
                <w:sz w:val="24"/>
              </w:rPr>
              <w:t>является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качественное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и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надежное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обеспечение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коммунальными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услугами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потребителей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муниципального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образования,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улучшение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экологической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ситуации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в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муниципальном</w:t>
            </w:r>
            <w:r w:rsidRPr="00062356">
              <w:rPr>
                <w:spacing w:val="-2"/>
                <w:sz w:val="24"/>
              </w:rPr>
              <w:t xml:space="preserve"> </w:t>
            </w:r>
            <w:r w:rsidRPr="00062356">
              <w:rPr>
                <w:sz w:val="24"/>
              </w:rPr>
              <w:t>образовании.</w:t>
            </w:r>
          </w:p>
          <w:p w:rsidR="00062356" w:rsidRPr="00062356" w:rsidRDefault="00062356" w:rsidP="00062356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062356">
              <w:rPr>
                <w:sz w:val="24"/>
              </w:rPr>
              <w:t>Программа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комплексного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развития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систем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коммунальной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инфраструктуры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муниципального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образования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является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базовым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документом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для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разработки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инвестиционных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и</w:t>
            </w:r>
            <w:r w:rsidRPr="00062356">
              <w:rPr>
                <w:spacing w:val="-57"/>
                <w:sz w:val="24"/>
              </w:rPr>
              <w:t xml:space="preserve"> </w:t>
            </w:r>
            <w:r w:rsidRPr="00062356">
              <w:rPr>
                <w:sz w:val="24"/>
              </w:rPr>
              <w:t>производственных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программ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организаций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коммунального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комплекса,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осуществляющих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деятельность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на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территории</w:t>
            </w:r>
            <w:r w:rsidRPr="00062356">
              <w:rPr>
                <w:spacing w:val="1"/>
                <w:sz w:val="24"/>
              </w:rPr>
              <w:t xml:space="preserve"> </w:t>
            </w:r>
            <w:r w:rsidRPr="00062356">
              <w:rPr>
                <w:sz w:val="24"/>
              </w:rPr>
              <w:t>муниципального</w:t>
            </w:r>
            <w:r w:rsidRPr="00062356">
              <w:rPr>
                <w:spacing w:val="-1"/>
                <w:sz w:val="24"/>
              </w:rPr>
              <w:t xml:space="preserve"> </w:t>
            </w:r>
            <w:r w:rsidRPr="00062356">
              <w:rPr>
                <w:sz w:val="24"/>
              </w:rPr>
              <w:t>образования.</w:t>
            </w:r>
          </w:p>
        </w:tc>
      </w:tr>
      <w:tr w:rsidR="00062356" w:rsidRPr="00062356" w:rsidTr="00D0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center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      </w:r>
          </w:p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      </w:r>
          </w:p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</w:p>
        </w:tc>
      </w:tr>
      <w:tr w:rsidR="00062356" w:rsidRPr="00062356" w:rsidTr="00D0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center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Основными задачами Программы являются: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инженерно-техническая оптимизация систем коммунальной инфраструктуры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разработка мероприятий по комплексной реконструкции и модернизации систем коммунальной инфраструктуры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повышение надежности коммунальных систем и качества коммунальных услуг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повышение инвестиционной привлекательности коммунальной инфраструктуры муниципального образования;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обеспечение сбалансированности интересов субъектов коммунальной инфраструктуры и потребителей муниципального образования.</w:t>
            </w:r>
          </w:p>
        </w:tc>
      </w:tr>
      <w:tr w:rsidR="00062356" w:rsidRPr="00062356" w:rsidTr="00D0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center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Система теплоснабжения: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аварийность системы теплоснабжения;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перебои в снабжении потребителей;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продолжительность поставки товаров и услуг;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уровень потерь;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удельный вес сетей, нуждающихся в замене;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протяжённость сетей, нуждающихся в замене;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доля потребителей в жилых домах, обеспеченных доступом к коммунальной инфраструктуре;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удельное теплопотребление.</w:t>
            </w:r>
          </w:p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Система водоснабжения: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аварийность системы водоснабжения;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перебои в снабжении потребителей;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продолжительность поставки товаров и услуг;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lastRenderedPageBreak/>
              <w:t>уровень потерь;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износ системы водоснабжения;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удельный вес сетей, нуждающихся в замене;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уровень загрузки производственных мощностей;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обеспеченность потребления товаров и услуг приборами учёта;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соответствие качества воды установленным требованиям;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удельное водопотребление;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доля потребителей в жилых домах, обеспеченных доступом к коммунальной инфраструктуре.</w:t>
            </w:r>
          </w:p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Система водоотведения: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аварийность системы водоотведения;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продолжительность поставки товаров и услуг;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уровень потерь;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износ системы водоснабжения;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удельный вес сетей, нуждающихся в замене;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соответствие качества сточных вод, установленным требованиям;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уровень загрузки производственных мощностей;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доля потребителей в жилых домах, обеспеченных доступом к коммунальной инфраструктуре.</w:t>
            </w:r>
          </w:p>
          <w:p w:rsidR="00062356" w:rsidRPr="00062356" w:rsidRDefault="00062356" w:rsidP="00062356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Утилизация твёрдых бытовых отходов:</w:t>
            </w:r>
          </w:p>
          <w:p w:rsidR="00062356" w:rsidRPr="00062356" w:rsidRDefault="00062356" w:rsidP="00062356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запас вместимости площадок захоронения ТКО.</w:t>
            </w:r>
          </w:p>
        </w:tc>
      </w:tr>
      <w:tr w:rsidR="00062356" w:rsidRPr="00062356" w:rsidTr="00D0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center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Сроки реализации программы: 2015-2025 годы.</w:t>
            </w:r>
          </w:p>
        </w:tc>
      </w:tr>
      <w:tr w:rsidR="00062356" w:rsidRPr="00062356" w:rsidTr="00D06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062356">
            <w:pPr>
              <w:jc w:val="center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Объем и источники финансирования Программы: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6" w:rsidRPr="00062356" w:rsidRDefault="00062356" w:rsidP="00D065E2">
            <w:pPr>
              <w:jc w:val="both"/>
              <w:rPr>
                <w:sz w:val="24"/>
                <w:szCs w:val="24"/>
              </w:rPr>
            </w:pPr>
            <w:r w:rsidRPr="00062356">
              <w:rPr>
                <w:sz w:val="24"/>
                <w:szCs w:val="24"/>
              </w:rPr>
              <w:t>Общий объем финансирования программных мероприятий за период до 202</w:t>
            </w:r>
            <w:r>
              <w:rPr>
                <w:sz w:val="24"/>
                <w:szCs w:val="24"/>
              </w:rPr>
              <w:t>7</w:t>
            </w:r>
            <w:r w:rsidRPr="00062356">
              <w:rPr>
                <w:sz w:val="24"/>
                <w:szCs w:val="24"/>
              </w:rPr>
              <w:t xml:space="preserve"> г. (Актуализация на 2023 год) </w:t>
            </w:r>
            <w:r w:rsidRPr="00D065E2">
              <w:rPr>
                <w:sz w:val="24"/>
                <w:szCs w:val="24"/>
              </w:rPr>
              <w:t xml:space="preserve">составляет </w:t>
            </w:r>
            <w:r w:rsidR="00D065E2" w:rsidRPr="00D065E2">
              <w:rPr>
                <w:sz w:val="24"/>
                <w:szCs w:val="24"/>
              </w:rPr>
              <w:t>8500</w:t>
            </w:r>
            <w:r w:rsidRPr="00D065E2">
              <w:rPr>
                <w:sz w:val="24"/>
                <w:szCs w:val="24"/>
              </w:rPr>
              <w:t xml:space="preserve"> руб.</w:t>
            </w:r>
            <w:r w:rsidRPr="00062356">
              <w:rPr>
                <w:sz w:val="24"/>
                <w:szCs w:val="24"/>
              </w:rPr>
              <w:t xml:space="preserve"> Источники финансирования областные средства.</w:t>
            </w:r>
          </w:p>
        </w:tc>
      </w:tr>
    </w:tbl>
    <w:p w:rsidR="00062356" w:rsidRDefault="00062356">
      <w:pPr>
        <w:pStyle w:val="1"/>
        <w:spacing w:before="72" w:after="44"/>
        <w:ind w:left="292" w:right="293"/>
        <w:jc w:val="center"/>
      </w:pPr>
    </w:p>
    <w:p w:rsidR="002927D8" w:rsidRDefault="002B34E5" w:rsidP="002B34E5">
      <w:pPr>
        <w:pStyle w:val="1"/>
        <w:pageBreakBefore/>
        <w:spacing w:before="73"/>
        <w:ind w:left="289" w:right="295"/>
        <w:jc w:val="center"/>
      </w:pPr>
      <w:bookmarkStart w:id="1" w:name="_bookmark1"/>
      <w:bookmarkEnd w:id="1"/>
      <w:r>
        <w:lastRenderedPageBreak/>
        <w:t>Введение</w:t>
      </w:r>
    </w:p>
    <w:p w:rsidR="002927D8" w:rsidRDefault="002B34E5">
      <w:pPr>
        <w:pStyle w:val="a3"/>
        <w:spacing w:before="39" w:line="276" w:lineRule="auto"/>
        <w:ind w:left="302" w:right="304" w:firstLine="566"/>
      </w:pPr>
      <w:r>
        <w:t>Программа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 комплекса», Федерального закона от 06.10.2003 г.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муниципального образования.</w:t>
      </w:r>
    </w:p>
    <w:p w:rsidR="002927D8" w:rsidRDefault="002B34E5">
      <w:pPr>
        <w:pStyle w:val="a3"/>
        <w:spacing w:line="276" w:lineRule="auto"/>
        <w:ind w:left="302" w:right="302" w:firstLine="566"/>
      </w:pPr>
      <w:r>
        <w:t>Программа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 городского округа – документ, устанавливающий перечень мероприятий 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электро</w:t>
      </w:r>
      <w:r>
        <w:rPr>
          <w:spacing w:val="1"/>
        </w:rPr>
        <w:t xml:space="preserve"> </w:t>
      </w:r>
      <w:r>
        <w:t>-,</w:t>
      </w:r>
      <w:r>
        <w:rPr>
          <w:spacing w:val="1"/>
        </w:rPr>
        <w:t xml:space="preserve"> </w:t>
      </w:r>
      <w:r>
        <w:t>газо-,</w:t>
      </w:r>
      <w:r>
        <w:rPr>
          <w:spacing w:val="1"/>
        </w:rPr>
        <w:t xml:space="preserve"> </w:t>
      </w:r>
      <w:r>
        <w:t>тепло-,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 объектов, используемых для утилизации, обезвреживания и захоронения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программами развития единой национальной (общероссийской) электрической сети на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межрегиональными,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отходами.</w:t>
      </w:r>
    </w:p>
    <w:p w:rsidR="002927D8" w:rsidRDefault="002B34E5">
      <w:pPr>
        <w:pStyle w:val="a3"/>
        <w:spacing w:before="1" w:line="276" w:lineRule="auto"/>
        <w:ind w:left="302" w:right="305" w:firstLine="566"/>
      </w:pPr>
      <w:r>
        <w:t>Система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 собой объектов и инженерных сооружений, предназначенных для осуществления</w:t>
      </w:r>
      <w:r>
        <w:rPr>
          <w:spacing w:val="1"/>
        </w:rPr>
        <w:t xml:space="preserve"> </w:t>
      </w:r>
      <w:r>
        <w:t>поставок товаров и оказания</w:t>
      </w:r>
      <w:r>
        <w:rPr>
          <w:spacing w:val="1"/>
        </w:rPr>
        <w:t xml:space="preserve"> </w:t>
      </w:r>
      <w:r>
        <w:t>услуг в сферах</w:t>
      </w:r>
      <w:r>
        <w:rPr>
          <w:spacing w:val="1"/>
        </w:rPr>
        <w:t xml:space="preserve"> </w:t>
      </w:r>
      <w:r>
        <w:t>электро-, газо-, тепло-, водоснабжения и</w:t>
      </w:r>
      <w:r>
        <w:rPr>
          <w:spacing w:val="1"/>
        </w:rPr>
        <w:t xml:space="preserve"> </w:t>
      </w:r>
      <w:r>
        <w:t>водоотведения до точек подключения (технологического присоединения) к инженерным</w:t>
      </w:r>
      <w:r>
        <w:rPr>
          <w:spacing w:val="1"/>
        </w:rPr>
        <w:t xml:space="preserve"> </w:t>
      </w:r>
      <w:r>
        <w:t>системам электро-, газо-, тепло-, водоснабжения и водоотведения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захоронения</w:t>
      </w:r>
      <w:r>
        <w:rPr>
          <w:spacing w:val="-1"/>
        </w:rPr>
        <w:t xml:space="preserve"> </w:t>
      </w:r>
      <w:r>
        <w:t>твердых</w:t>
      </w:r>
      <w:r>
        <w:rPr>
          <w:spacing w:val="2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отходов.</w:t>
      </w:r>
    </w:p>
    <w:p w:rsidR="002927D8" w:rsidRDefault="002B34E5">
      <w:pPr>
        <w:pStyle w:val="a3"/>
        <w:spacing w:line="276" w:lineRule="auto"/>
        <w:ind w:left="302" w:right="306" w:firstLine="566"/>
      </w:pPr>
      <w:r>
        <w:t>Инвестиционная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 коммунальной инфраструктуры – программа финансирования строительства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коммунальной</w:t>
      </w:r>
      <w:r>
        <w:rPr>
          <w:spacing w:val="-1"/>
        </w:rPr>
        <w:t xml:space="preserve"> </w:t>
      </w:r>
      <w:r>
        <w:t>инфраструктуры.</w:t>
      </w:r>
    </w:p>
    <w:p w:rsidR="002927D8" w:rsidRDefault="002B34E5">
      <w:pPr>
        <w:pStyle w:val="a3"/>
        <w:spacing w:line="276" w:lineRule="auto"/>
        <w:ind w:left="302" w:right="312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закреплены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Инвестиционная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5"/>
        </w:rPr>
        <w:t xml:space="preserve"> </w:t>
      </w:r>
      <w:r>
        <w:t>организациями</w:t>
      </w:r>
      <w:r>
        <w:rPr>
          <w:spacing w:val="16"/>
        </w:rPr>
        <w:t xml:space="preserve"> </w:t>
      </w:r>
      <w:r>
        <w:t>коммунального</w:t>
      </w:r>
      <w:r>
        <w:rPr>
          <w:spacing w:val="16"/>
        </w:rPr>
        <w:t xml:space="preserve"> </w:t>
      </w:r>
      <w:r>
        <w:t>комплекса,</w:t>
      </w:r>
      <w:r>
        <w:rPr>
          <w:spacing w:val="15"/>
        </w:rPr>
        <w:t xml:space="preserve"> </w:t>
      </w:r>
      <w:r>
        <w:t>согласуется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представляется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2927D8" w:rsidRDefault="002B34E5">
      <w:pPr>
        <w:pStyle w:val="a3"/>
        <w:spacing w:line="276" w:lineRule="auto"/>
        <w:ind w:left="302" w:right="305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 порядок и условия разработки производственных и инвестиционных программ</w:t>
      </w:r>
      <w:r>
        <w:rPr>
          <w:spacing w:val="-57"/>
        </w:rPr>
        <w:t xml:space="preserve"> </w:t>
      </w:r>
      <w:r>
        <w:t>организаций коммунального комплекса с учетом местных особенностей и муниципальных</w:t>
      </w:r>
      <w:r>
        <w:rPr>
          <w:spacing w:val="-5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инвестиционных и производственных программ организаций коммунального комплекса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2927D8" w:rsidRDefault="002B34E5">
      <w:pPr>
        <w:pStyle w:val="a3"/>
        <w:spacing w:line="276" w:lineRule="auto"/>
        <w:ind w:left="302" w:right="305" w:firstLine="566"/>
      </w:pPr>
      <w:r>
        <w:t>Утвержденная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 самоуправления и организации коммунального комплекса принимают решение о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4"/>
        </w:rPr>
        <w:t xml:space="preserve"> </w:t>
      </w:r>
      <w:r>
        <w:t>(объекты</w:t>
      </w:r>
      <w:r>
        <w:rPr>
          <w:spacing w:val="45"/>
        </w:rPr>
        <w:t xml:space="preserve"> </w:t>
      </w:r>
      <w:r>
        <w:t>производственного</w:t>
      </w:r>
      <w:r>
        <w:rPr>
          <w:spacing w:val="43"/>
        </w:rPr>
        <w:t xml:space="preserve"> </w:t>
      </w:r>
      <w:r>
        <w:t>назначения</w:t>
      </w:r>
      <w:r>
        <w:rPr>
          <w:spacing w:val="5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головные</w:t>
      </w:r>
      <w:r>
        <w:rPr>
          <w:spacing w:val="44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систем</w:t>
      </w:r>
    </w:p>
    <w:p w:rsidR="002927D8" w:rsidRDefault="002927D8">
      <w:pPr>
        <w:spacing w:line="276" w:lineRule="auto"/>
        <w:sectPr w:rsidR="002927D8">
          <w:pgSz w:w="11910" w:h="16840"/>
          <w:pgMar w:top="1040" w:right="540" w:bottom="1120" w:left="1400" w:header="0" w:footer="922" w:gutter="0"/>
          <w:cols w:space="720"/>
        </w:sectPr>
      </w:pPr>
    </w:p>
    <w:p w:rsidR="002927D8" w:rsidRDefault="002B34E5">
      <w:pPr>
        <w:pStyle w:val="a3"/>
        <w:spacing w:before="68" w:line="276" w:lineRule="auto"/>
        <w:ind w:left="302" w:right="310"/>
      </w:pPr>
      <w:r>
        <w:lastRenderedPageBreak/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инфраструктуры), о подготовке проектной документации в отношении отдельных 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2927D8" w:rsidRDefault="002B34E5">
      <w:pPr>
        <w:pStyle w:val="a3"/>
        <w:spacing w:before="1" w:line="276" w:lineRule="auto"/>
        <w:ind w:left="302" w:right="305" w:firstLine="566"/>
      </w:pPr>
      <w:r>
        <w:t>Логика разработки Программы базируется на необходимости достижения целевых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производственных и инвестиционных программ организациями коммунального комплекса</w:t>
      </w:r>
      <w:r>
        <w:rPr>
          <w:spacing w:val="-57"/>
        </w:rPr>
        <w:t xml:space="preserve"> </w:t>
      </w:r>
      <w:r>
        <w:t>при соблюдении ограничений по финансовой нагрузке на семейные и местный бюджет, то</w:t>
      </w:r>
      <w:r>
        <w:rPr>
          <w:spacing w:val="-5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системы – капиталоёмкие и масштабны. Отсюда достижение существенных изменений</w:t>
      </w:r>
      <w:r>
        <w:rPr>
          <w:spacing w:val="1"/>
        </w:rPr>
        <w:t xml:space="preserve"> </w:t>
      </w:r>
      <w:r>
        <w:t>параметров их функционирования за ограниченный интервал времени затруднительно. В</w:t>
      </w:r>
      <w:r>
        <w:rPr>
          <w:spacing w:val="1"/>
        </w:rPr>
        <w:t xml:space="preserve"> </w:t>
      </w:r>
      <w:r>
        <w:t>виду этого Программа</w:t>
      </w:r>
      <w:r>
        <w:rPr>
          <w:spacing w:val="1"/>
        </w:rPr>
        <w:t xml:space="preserve"> </w:t>
      </w:r>
      <w:r>
        <w:t>рассматривается на длительном временном интервале (до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года).</w:t>
      </w:r>
    </w:p>
    <w:p w:rsidR="002927D8" w:rsidRDefault="002B34E5">
      <w:pPr>
        <w:pStyle w:val="a3"/>
        <w:spacing w:before="1" w:line="276" w:lineRule="auto"/>
        <w:ind w:left="302" w:right="313" w:firstLine="566"/>
      </w:pP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2015–2027</w:t>
      </w:r>
      <w:r>
        <w:rPr>
          <w:spacing w:val="-1"/>
        </w:rPr>
        <w:t xml:space="preserve"> </w:t>
      </w:r>
      <w:r>
        <w:t>гг.</w:t>
      </w:r>
    </w:p>
    <w:p w:rsidR="002927D8" w:rsidRDefault="002B34E5">
      <w:pPr>
        <w:pStyle w:val="a3"/>
        <w:spacing w:before="1" w:line="276" w:lineRule="auto"/>
        <w:ind w:left="302" w:right="307" w:firstLine="566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увязанный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осуществления перечень</w:t>
      </w:r>
      <w:r>
        <w:rPr>
          <w:spacing w:val="60"/>
        </w:rPr>
        <w:t xml:space="preserve"> </w:t>
      </w:r>
      <w:r>
        <w:t>мероприятий, направленных на обеспечение 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коммунальной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2927D8" w:rsidRDefault="002B34E5">
      <w:pPr>
        <w:pStyle w:val="a3"/>
        <w:spacing w:before="1"/>
        <w:ind w:left="868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40" w:line="273" w:lineRule="auto"/>
        <w:ind w:right="315"/>
        <w:jc w:val="both"/>
        <w:rPr>
          <w:sz w:val="24"/>
        </w:rPr>
      </w:pPr>
      <w:r>
        <w:rPr>
          <w:sz w:val="24"/>
        </w:rPr>
        <w:t>инженерно-техническая оптимизация систем коммунальной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1" w:line="276" w:lineRule="auto"/>
        <w:ind w:right="311"/>
        <w:jc w:val="both"/>
        <w:rPr>
          <w:sz w:val="24"/>
        </w:rPr>
      </w:pPr>
      <w:r>
        <w:rPr>
          <w:sz w:val="24"/>
        </w:rPr>
        <w:t>взаимоувязанное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3" w:lineRule="auto"/>
        <w:ind w:right="315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3" w:lineRule="auto"/>
        <w:ind w:right="31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3" w:line="273" w:lineRule="auto"/>
        <w:ind w:right="31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6" w:line="273" w:lineRule="auto"/>
        <w:ind w:right="31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3" w:lineRule="auto"/>
        <w:ind w:right="31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2927D8" w:rsidRDefault="002B34E5">
      <w:pPr>
        <w:pStyle w:val="a3"/>
        <w:spacing w:before="4"/>
        <w:ind w:left="868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40" w:line="273" w:lineRule="auto"/>
        <w:ind w:right="309"/>
        <w:jc w:val="both"/>
        <w:rPr>
          <w:sz w:val="24"/>
        </w:rPr>
      </w:pPr>
      <w:r>
        <w:rPr>
          <w:sz w:val="24"/>
        </w:rPr>
        <w:t>целевом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3" w:line="273" w:lineRule="auto"/>
        <w:ind w:right="302"/>
        <w:jc w:val="both"/>
        <w:rPr>
          <w:sz w:val="24"/>
        </w:rPr>
      </w:pPr>
      <w:r>
        <w:rPr>
          <w:sz w:val="24"/>
        </w:rPr>
        <w:t>системности – рассмотрение всех субъектов коммунальной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2927D8" w:rsidRDefault="002927D8">
      <w:pPr>
        <w:spacing w:line="273" w:lineRule="auto"/>
        <w:jc w:val="both"/>
        <w:rPr>
          <w:sz w:val="24"/>
        </w:rPr>
        <w:sectPr w:rsidR="002927D8">
          <w:pgSz w:w="11910" w:h="16840"/>
          <w:pgMar w:top="1040" w:right="540" w:bottom="1200" w:left="1400" w:header="0" w:footer="922" w:gutter="0"/>
          <w:cols w:space="720"/>
        </w:sectPr>
      </w:pP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88" w:line="276" w:lineRule="auto"/>
        <w:ind w:right="311"/>
        <w:jc w:val="both"/>
        <w:rPr>
          <w:sz w:val="24"/>
        </w:rPr>
      </w:pPr>
      <w:r>
        <w:rPr>
          <w:sz w:val="24"/>
        </w:rPr>
        <w:lastRenderedPageBreak/>
        <w:t>комплексности – формирование Программы в увязке с различными целевыми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 (областными, муниципальными, предприятий и 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3"/>
        <w:spacing w:line="278" w:lineRule="auto"/>
        <w:ind w:left="302" w:right="311" w:firstLine="566"/>
      </w:pPr>
      <w:r>
        <w:t>Перспективные показатели развития муниципального образования являются основой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 Программы и</w:t>
      </w:r>
      <w:r>
        <w:rPr>
          <w:spacing w:val="-1"/>
        </w:rPr>
        <w:t xml:space="preserve"> </w:t>
      </w:r>
      <w:r>
        <w:t>формируются на</w:t>
      </w:r>
      <w:r>
        <w:rPr>
          <w:spacing w:val="1"/>
        </w:rPr>
        <w:t xml:space="preserve"> </w:t>
      </w:r>
      <w:r>
        <w:t>основании: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6" w:lineRule="auto"/>
        <w:ind w:right="305"/>
        <w:jc w:val="both"/>
        <w:rPr>
          <w:sz w:val="24"/>
        </w:rPr>
      </w:pP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строительства местного значения, или на которых размещаются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 значения;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33"/>
        <w:ind w:hanging="361"/>
        <w:jc w:val="both"/>
        <w:rPr>
          <w:sz w:val="24"/>
        </w:rPr>
      </w:pP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40" w:line="273" w:lineRule="auto"/>
        <w:ind w:right="305"/>
        <w:jc w:val="both"/>
        <w:rPr>
          <w:sz w:val="24"/>
        </w:rPr>
      </w:pP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3"/>
        <w:spacing w:before="3" w:line="276" w:lineRule="auto"/>
        <w:ind w:left="302" w:right="309" w:firstLine="56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 документами: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3" w:lineRule="auto"/>
        <w:ind w:right="30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жилищно-коммунального хозяйства»;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1" w:line="273" w:lineRule="auto"/>
        <w:ind w:right="306"/>
        <w:jc w:val="both"/>
        <w:rPr>
          <w:sz w:val="24"/>
        </w:rPr>
      </w:pPr>
      <w:r>
        <w:rPr>
          <w:sz w:val="24"/>
        </w:rPr>
        <w:t>указом Президента Российской Федерации от 04.06.2008 № 889 «О 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экономики»;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6" w:line="273" w:lineRule="auto"/>
        <w:ind w:right="306"/>
        <w:jc w:val="both"/>
        <w:rPr>
          <w:sz w:val="24"/>
        </w:rPr>
      </w:pPr>
      <w:r>
        <w:rPr>
          <w:sz w:val="24"/>
        </w:rPr>
        <w:t>постановлением Правительства РФ от 09.06.2007 № 360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коммунальной инфраструктуры»;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5" w:line="273" w:lineRule="auto"/>
        <w:ind w:right="307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464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теплоснабжения»;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3" w:line="276" w:lineRule="auto"/>
        <w:ind w:right="309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ценообразования и порядке регулирования тарифов, надбавок и 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комплекса»;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6" w:lineRule="auto"/>
        <w:ind w:right="308"/>
        <w:jc w:val="both"/>
        <w:rPr>
          <w:sz w:val="24"/>
        </w:rPr>
      </w:pPr>
      <w:r>
        <w:rPr>
          <w:sz w:val="24"/>
        </w:rPr>
        <w:t>постановлением Правительства РФ от 06.05.2011 № 354 «О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2"/>
          <w:sz w:val="24"/>
        </w:rPr>
        <w:t xml:space="preserve"> </w:t>
      </w:r>
      <w:r>
        <w:rPr>
          <w:sz w:val="24"/>
        </w:rPr>
        <w:t>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домов»;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6" w:lineRule="auto"/>
        <w:ind w:right="307"/>
        <w:jc w:val="both"/>
        <w:rPr>
          <w:sz w:val="24"/>
        </w:rPr>
      </w:pPr>
      <w:r>
        <w:rPr>
          <w:sz w:val="24"/>
        </w:rPr>
        <w:t>постановлением Правительства РФ от 27.08.2012 № 857 «Об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в 2012-2014 годах правил предоставления коммунальных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6" w:lineRule="auto"/>
        <w:ind w:right="307"/>
        <w:jc w:val="both"/>
        <w:rPr>
          <w:sz w:val="24"/>
        </w:rPr>
      </w:pPr>
      <w:r>
        <w:rPr>
          <w:sz w:val="24"/>
        </w:rPr>
        <w:t>приказом Министерства регионального развития РФ от 14.04.2008 № 48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и инвестиционных программ организаций 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комплекса»;</w:t>
      </w:r>
    </w:p>
    <w:p w:rsidR="002927D8" w:rsidRDefault="002927D8">
      <w:pPr>
        <w:spacing w:line="276" w:lineRule="auto"/>
        <w:jc w:val="both"/>
        <w:rPr>
          <w:sz w:val="24"/>
        </w:rPr>
        <w:sectPr w:rsidR="002927D8">
          <w:pgSz w:w="11910" w:h="16840"/>
          <w:pgMar w:top="1020" w:right="540" w:bottom="1200" w:left="1400" w:header="0" w:footer="922" w:gutter="0"/>
          <w:cols w:space="720"/>
        </w:sectPr>
      </w:pP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88" w:line="276" w:lineRule="auto"/>
        <w:ind w:right="307"/>
        <w:jc w:val="both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6" w:lineRule="auto"/>
        <w:ind w:right="310"/>
        <w:jc w:val="both"/>
        <w:rPr>
          <w:sz w:val="24"/>
        </w:rPr>
      </w:pPr>
      <w:r>
        <w:rPr>
          <w:sz w:val="24"/>
        </w:rPr>
        <w:t>инвестиционными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6" w:lineRule="auto"/>
        <w:ind w:right="312"/>
        <w:jc w:val="both"/>
        <w:rPr>
          <w:sz w:val="24"/>
        </w:rPr>
      </w:pPr>
      <w:r>
        <w:rPr>
          <w:sz w:val="24"/>
        </w:rPr>
        <w:t>программами энергосбережения и повышения энергетической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line="276" w:lineRule="auto"/>
        <w:ind w:right="311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округов,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</w:p>
    <w:p w:rsidR="002927D8" w:rsidRDefault="002B34E5">
      <w:pPr>
        <w:pStyle w:val="a3"/>
        <w:spacing w:line="274" w:lineRule="exact"/>
        <w:ind w:left="1588"/>
      </w:pPr>
      <w:r>
        <w:t>№</w:t>
      </w:r>
      <w:r>
        <w:rPr>
          <w:spacing w:val="-2"/>
        </w:rPr>
        <w:t xml:space="preserve"> </w:t>
      </w:r>
      <w:r>
        <w:t>359/ГС от</w:t>
      </w:r>
      <w:r>
        <w:rPr>
          <w:spacing w:val="-1"/>
        </w:rPr>
        <w:t xml:space="preserve"> </w:t>
      </w:r>
      <w:r>
        <w:t>01.10.2013</w:t>
      </w:r>
      <w:r>
        <w:rPr>
          <w:spacing w:val="-3"/>
        </w:rPr>
        <w:t xml:space="preserve"> </w:t>
      </w:r>
      <w:r>
        <w:t>г.</w:t>
      </w:r>
    </w:p>
    <w:p w:rsidR="002927D8" w:rsidRDefault="002B34E5">
      <w:pPr>
        <w:pStyle w:val="a5"/>
        <w:numPr>
          <w:ilvl w:val="0"/>
          <w:numId w:val="10"/>
        </w:numPr>
        <w:tabs>
          <w:tab w:val="left" w:pos="1589"/>
        </w:tabs>
        <w:spacing w:before="32"/>
        <w:ind w:hanging="361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14</w:t>
      </w:r>
      <w:r>
        <w:rPr>
          <w:spacing w:val="11"/>
          <w:sz w:val="24"/>
        </w:rPr>
        <w:t xml:space="preserve"> </w:t>
      </w:r>
      <w:r>
        <w:rPr>
          <w:sz w:val="24"/>
        </w:rPr>
        <w:t>июня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</w:p>
    <w:p w:rsidR="002927D8" w:rsidRDefault="002B34E5">
      <w:pPr>
        <w:pStyle w:val="a3"/>
        <w:spacing w:before="40" w:line="278" w:lineRule="auto"/>
        <w:ind w:left="1588" w:right="313"/>
      </w:pP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поселений,</w:t>
      </w:r>
      <w:r>
        <w:rPr>
          <w:spacing w:val="-2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округов».</w:t>
      </w:r>
    </w:p>
    <w:p w:rsidR="002927D8" w:rsidRDefault="002927D8">
      <w:pPr>
        <w:spacing w:line="278" w:lineRule="auto"/>
        <w:sectPr w:rsidR="002927D8">
          <w:pgSz w:w="11910" w:h="16840"/>
          <w:pgMar w:top="1020" w:right="540" w:bottom="1200" w:left="1400" w:header="0" w:footer="922" w:gutter="0"/>
          <w:cols w:space="720"/>
        </w:sectPr>
      </w:pPr>
    </w:p>
    <w:p w:rsidR="002927D8" w:rsidRDefault="002B34E5">
      <w:pPr>
        <w:pStyle w:val="1"/>
        <w:numPr>
          <w:ilvl w:val="0"/>
          <w:numId w:val="9"/>
        </w:numPr>
        <w:tabs>
          <w:tab w:val="left" w:pos="690"/>
          <w:tab w:val="left" w:pos="691"/>
          <w:tab w:val="left" w:pos="2697"/>
          <w:tab w:val="left" w:pos="4639"/>
          <w:tab w:val="left" w:pos="5957"/>
          <w:tab w:val="left" w:pos="7786"/>
        </w:tabs>
        <w:spacing w:before="74" w:line="278" w:lineRule="auto"/>
        <w:ind w:right="307" w:firstLine="0"/>
        <w:jc w:val="left"/>
      </w:pPr>
      <w:bookmarkStart w:id="2" w:name="_bookmark2"/>
      <w:bookmarkEnd w:id="2"/>
      <w:r>
        <w:lastRenderedPageBreak/>
        <w:t>Характеристика</w:t>
      </w:r>
      <w:r>
        <w:tab/>
        <w:t>существующего</w:t>
      </w:r>
      <w:r>
        <w:tab/>
        <w:t>состояния</w:t>
      </w:r>
      <w:r>
        <w:tab/>
        <w:t>коммунальной</w:t>
      </w:r>
      <w:r>
        <w:tab/>
      </w:r>
      <w:r>
        <w:rPr>
          <w:spacing w:val="-1"/>
        </w:rPr>
        <w:t>инфраструктуры</w:t>
      </w:r>
      <w:r>
        <w:rPr>
          <w:spacing w:val="-57"/>
        </w:rPr>
        <w:t xml:space="preserve"> </w:t>
      </w:r>
      <w:r>
        <w:t>муниципального образования</w:t>
      </w:r>
    </w:p>
    <w:p w:rsidR="002927D8" w:rsidRDefault="002B34E5">
      <w:pPr>
        <w:pStyle w:val="1"/>
        <w:numPr>
          <w:ilvl w:val="1"/>
          <w:numId w:val="9"/>
        </w:numPr>
        <w:tabs>
          <w:tab w:val="left" w:pos="947"/>
          <w:tab w:val="left" w:pos="948"/>
          <w:tab w:val="left" w:pos="2193"/>
          <w:tab w:val="left" w:pos="3222"/>
          <w:tab w:val="left" w:pos="5237"/>
          <w:tab w:val="left" w:pos="6630"/>
          <w:tab w:val="left" w:pos="7652"/>
        </w:tabs>
        <w:spacing w:before="195" w:line="278" w:lineRule="auto"/>
        <w:ind w:right="316" w:firstLine="0"/>
        <w:jc w:val="left"/>
      </w:pPr>
      <w:bookmarkStart w:id="3" w:name="_bookmark3"/>
      <w:bookmarkEnd w:id="3"/>
      <w:r>
        <w:t>Краткий</w:t>
      </w:r>
      <w:r>
        <w:tab/>
        <w:t>анализ</w:t>
      </w:r>
      <w:r>
        <w:tab/>
        <w:t>существующего</w:t>
      </w:r>
      <w:r>
        <w:tab/>
        <w:t>состояния</w:t>
      </w:r>
      <w:r>
        <w:tab/>
        <w:t>систем</w:t>
      </w:r>
      <w:r>
        <w:tab/>
      </w:r>
      <w:r>
        <w:rPr>
          <w:spacing w:val="-1"/>
        </w:rPr>
        <w:t>ресурсоснабжения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2927D8" w:rsidRDefault="002B34E5">
      <w:pPr>
        <w:pStyle w:val="1"/>
        <w:numPr>
          <w:ilvl w:val="2"/>
          <w:numId w:val="9"/>
        </w:numPr>
        <w:tabs>
          <w:tab w:val="left" w:pos="903"/>
        </w:tabs>
        <w:spacing w:before="195"/>
        <w:ind w:hanging="601"/>
        <w:jc w:val="left"/>
      </w:pPr>
      <w:bookmarkStart w:id="4" w:name="_bookmark4"/>
      <w:bookmarkEnd w:id="4"/>
      <w:r>
        <w:t>Теплоснабжение</w:t>
      </w:r>
    </w:p>
    <w:p w:rsidR="002927D8" w:rsidRDefault="002927D8">
      <w:pPr>
        <w:pStyle w:val="a3"/>
        <w:spacing w:before="11"/>
        <w:ind w:left="0"/>
        <w:jc w:val="left"/>
        <w:rPr>
          <w:b/>
          <w:sz w:val="23"/>
        </w:rPr>
      </w:pPr>
    </w:p>
    <w:p w:rsidR="002927D8" w:rsidRDefault="002B34E5">
      <w:pPr>
        <w:pStyle w:val="a3"/>
        <w:tabs>
          <w:tab w:val="left" w:pos="1595"/>
          <w:tab w:val="left" w:pos="3086"/>
          <w:tab w:val="left" w:pos="5108"/>
          <w:tab w:val="left" w:pos="6683"/>
          <w:tab w:val="left" w:pos="8839"/>
        </w:tabs>
        <w:spacing w:line="278" w:lineRule="auto"/>
        <w:ind w:left="302" w:right="315" w:firstLine="707"/>
        <w:jc w:val="left"/>
      </w:pPr>
      <w:r>
        <w:t>На</w:t>
      </w:r>
      <w:r>
        <w:tab/>
        <w:t>территории</w:t>
      </w:r>
      <w:r>
        <w:tab/>
        <w:t>муниципального</w:t>
      </w:r>
      <w:r>
        <w:tab/>
        <w:t>образования</w:t>
      </w:r>
      <w:r>
        <w:tab/>
        <w:t>централизованная</w:t>
      </w:r>
      <w:r>
        <w:tab/>
      </w:r>
      <w:r>
        <w:rPr>
          <w:spacing w:val="-1"/>
        </w:rPr>
        <w:t>система</w:t>
      </w:r>
      <w:r>
        <w:rPr>
          <w:spacing w:val="-57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отсутствует.</w:t>
      </w:r>
    </w:p>
    <w:p w:rsidR="002927D8" w:rsidRDefault="002B34E5">
      <w:pPr>
        <w:pStyle w:val="1"/>
        <w:numPr>
          <w:ilvl w:val="2"/>
          <w:numId w:val="9"/>
        </w:numPr>
        <w:tabs>
          <w:tab w:val="left" w:pos="903"/>
        </w:tabs>
        <w:spacing w:before="200"/>
        <w:ind w:hanging="601"/>
        <w:jc w:val="left"/>
      </w:pPr>
      <w:bookmarkStart w:id="5" w:name="_bookmark5"/>
      <w:bookmarkEnd w:id="5"/>
      <w:r>
        <w:t>Водоснабжение</w:t>
      </w:r>
    </w:p>
    <w:p w:rsidR="002927D8" w:rsidRDefault="002927D8">
      <w:pPr>
        <w:pStyle w:val="a3"/>
        <w:ind w:left="0"/>
        <w:jc w:val="left"/>
        <w:rPr>
          <w:b/>
        </w:rPr>
      </w:pPr>
    </w:p>
    <w:p w:rsidR="009677A3" w:rsidRPr="009677A3" w:rsidRDefault="009677A3" w:rsidP="009677A3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677A3">
        <w:rPr>
          <w:sz w:val="24"/>
          <w:szCs w:val="24"/>
          <w:lang w:eastAsia="ru-RU"/>
        </w:rPr>
        <w:t xml:space="preserve">Водоснабжение муниципального образования осуществляется от трех водозаборов. Протяжённость водопроводных сетей по муниципальному образованию составляет 11,014 км. </w:t>
      </w:r>
    </w:p>
    <w:p w:rsidR="009677A3" w:rsidRPr="009677A3" w:rsidRDefault="009677A3" w:rsidP="009677A3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677A3">
        <w:rPr>
          <w:sz w:val="24"/>
          <w:szCs w:val="24"/>
          <w:lang w:eastAsia="ru-RU"/>
        </w:rPr>
        <w:t>Системы водоснабжения, в муниципальном образовании объединенные для хозяйственно-питьевых и противопожарных нужд.</w:t>
      </w:r>
    </w:p>
    <w:p w:rsidR="009677A3" w:rsidRPr="009677A3" w:rsidRDefault="009677A3" w:rsidP="009677A3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677A3">
        <w:rPr>
          <w:sz w:val="24"/>
          <w:szCs w:val="24"/>
          <w:lang w:eastAsia="ru-RU"/>
        </w:rPr>
        <w:t>Служба водопроводного хозяйства включает в себя эксплуатацию и обслуживание водоразборных колонок; пожарных гидрантов; артезианских скважин; водонапорных башен; сетей и водоводов.</w:t>
      </w:r>
    </w:p>
    <w:p w:rsidR="009677A3" w:rsidRPr="009677A3" w:rsidRDefault="009677A3" w:rsidP="009677A3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677A3">
        <w:rPr>
          <w:sz w:val="24"/>
          <w:szCs w:val="24"/>
          <w:lang w:eastAsia="ru-RU"/>
        </w:rPr>
        <w:t>Основным оборудованием являются погружные насосы ЭЦВ. Зоны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9677A3" w:rsidRPr="009677A3" w:rsidRDefault="009677A3" w:rsidP="009677A3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677A3">
        <w:rPr>
          <w:sz w:val="24"/>
          <w:szCs w:val="24"/>
          <w:lang w:eastAsia="ru-RU"/>
        </w:rPr>
        <w:t xml:space="preserve">Износ основных фондов составляет в среднем для сетей 88 %, для оборудования 72%, а также в связи с повышением требований к водоводам и качеству хозяйственно-питьевой воды, усовершенствованием технологического оборудования необходимо провести реконструкцию систем и сооружений. </w:t>
      </w:r>
    </w:p>
    <w:p w:rsidR="009677A3" w:rsidRPr="009677A3" w:rsidRDefault="009677A3" w:rsidP="009677A3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677A3">
        <w:rPr>
          <w:sz w:val="24"/>
          <w:szCs w:val="24"/>
          <w:lang w:eastAsia="ru-RU"/>
        </w:rPr>
        <w:t>Противопожарный водопровод, объединенный с хозяйственно-питьевым, проектируется по кольцевой системе, что позволяет производить пожаротушение пожарными гидрантами, устанавливаемыми в колодцах на трассах водопроводных сетей вдоль проездов с интервалами, определяемыми расчетом, учитывающим суммарный расход воды на пожаротушение и пропускную способность установленного типа гидрантов по ГОСТ 8220-85Е и ГОСТ 13816-80.</w:t>
      </w:r>
    </w:p>
    <w:p w:rsidR="00C26FA3" w:rsidRPr="009677A3" w:rsidRDefault="00C26FA3" w:rsidP="009677A3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Характеристика скважин и скважных насосов представлена в таблице 1.</w:t>
      </w:r>
    </w:p>
    <w:p w:rsidR="002927D8" w:rsidRDefault="002B34E5">
      <w:pPr>
        <w:pStyle w:val="a3"/>
        <w:spacing w:line="273" w:lineRule="exact"/>
        <w:ind w:left="8600" w:right="293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2927D8" w:rsidRPr="009677A3" w:rsidRDefault="002B34E5" w:rsidP="009677A3">
      <w:pPr>
        <w:jc w:val="center"/>
        <w:rPr>
          <w:b/>
        </w:rPr>
      </w:pPr>
      <w:r w:rsidRPr="009677A3">
        <w:rPr>
          <w:b/>
        </w:rPr>
        <w:t>Характеристики</w:t>
      </w:r>
      <w:r w:rsidRPr="009677A3">
        <w:rPr>
          <w:b/>
          <w:spacing w:val="-4"/>
        </w:rPr>
        <w:t xml:space="preserve"> </w:t>
      </w:r>
      <w:r w:rsidRPr="009677A3">
        <w:rPr>
          <w:b/>
        </w:rPr>
        <w:t>скважин</w:t>
      </w:r>
      <w:r w:rsidRPr="009677A3">
        <w:rPr>
          <w:b/>
          <w:spacing w:val="-4"/>
        </w:rPr>
        <w:t xml:space="preserve"> </w:t>
      </w:r>
      <w:r w:rsidRPr="009677A3">
        <w:rPr>
          <w:b/>
        </w:rPr>
        <w:t>и</w:t>
      </w:r>
      <w:r w:rsidRPr="009677A3">
        <w:rPr>
          <w:b/>
          <w:spacing w:val="-1"/>
        </w:rPr>
        <w:t xml:space="preserve"> </w:t>
      </w:r>
      <w:r w:rsidRPr="009677A3">
        <w:rPr>
          <w:b/>
        </w:rPr>
        <w:t>скважинных</w:t>
      </w:r>
      <w:r w:rsidRPr="009677A3">
        <w:rPr>
          <w:b/>
          <w:spacing w:val="-4"/>
        </w:rPr>
        <w:t xml:space="preserve"> </w:t>
      </w:r>
      <w:r w:rsidRPr="009677A3">
        <w:rPr>
          <w:b/>
        </w:rPr>
        <w:t>насосов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5"/>
        <w:gridCol w:w="919"/>
        <w:gridCol w:w="1298"/>
        <w:gridCol w:w="799"/>
        <w:gridCol w:w="615"/>
        <w:gridCol w:w="729"/>
        <w:gridCol w:w="1467"/>
        <w:gridCol w:w="511"/>
        <w:gridCol w:w="583"/>
        <w:gridCol w:w="760"/>
        <w:gridCol w:w="880"/>
      </w:tblGrid>
      <w:tr w:rsidR="00C26FA3" w:rsidRPr="00C26FA3" w:rsidTr="00A477BC">
        <w:trPr>
          <w:trHeight w:val="765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Село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Q, по паспорту м3/час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H, м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Объем ВНБ, м3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Марка электодвигателя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P, кВт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n, об/ мин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Напря-жение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Наличие ПЧ</w:t>
            </w:r>
          </w:p>
        </w:tc>
      </w:tr>
      <w:tr w:rsidR="00C26FA3" w:rsidRPr="00C26FA3" w:rsidTr="00A477BC">
        <w:trPr>
          <w:trHeight w:val="750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Борисовский район с. Акулиновка ул. Кулиновская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ЭЦВ 6-10-80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асинхронный от завода промбурвод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26FA3" w:rsidRPr="00C26FA3" w:rsidTr="00A477BC">
        <w:trPr>
          <w:trHeight w:val="525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Борисовский район с. Акулиновка ул. Хуторсая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ЭЦВ 6-10-110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асинхронный от завода промбурвод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26FA3" w:rsidRPr="00C26FA3" w:rsidTr="00A477BC">
        <w:trPr>
          <w:trHeight w:val="525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Борисовский район с. Никитское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ЭЦВ 6-10-110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асинхронный от завода промбурвод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2927D8" w:rsidRDefault="002B34E5">
      <w:pPr>
        <w:pStyle w:val="a3"/>
        <w:spacing w:before="106"/>
        <w:ind w:left="1010"/>
        <w:jc w:val="left"/>
      </w:pPr>
      <w:r>
        <w:t>Имеются</w:t>
      </w:r>
      <w:r>
        <w:rPr>
          <w:spacing w:val="35"/>
        </w:rPr>
        <w:t xml:space="preserve"> </w:t>
      </w:r>
      <w:r>
        <w:t>водонапорные</w:t>
      </w:r>
      <w:r>
        <w:rPr>
          <w:spacing w:val="92"/>
        </w:rPr>
        <w:t xml:space="preserve"> </w:t>
      </w:r>
      <w:r>
        <w:t>башни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с.</w:t>
      </w:r>
      <w:r>
        <w:rPr>
          <w:spacing w:val="94"/>
        </w:rPr>
        <w:t xml:space="preserve"> </w:t>
      </w:r>
      <w:r>
        <w:t>Акулиновка</w:t>
      </w:r>
      <w:r>
        <w:rPr>
          <w:spacing w:val="94"/>
        </w:rPr>
        <w:t xml:space="preserve"> </w:t>
      </w:r>
      <w:r>
        <w:t>объёмом</w:t>
      </w:r>
      <w:r>
        <w:rPr>
          <w:spacing w:val="94"/>
        </w:rPr>
        <w:t xml:space="preserve"> </w:t>
      </w:r>
      <w:r>
        <w:t>25</w:t>
      </w:r>
      <w:r>
        <w:rPr>
          <w:spacing w:val="92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95"/>
        </w:rPr>
        <w:t xml:space="preserve"> </w:t>
      </w:r>
      <w:r>
        <w:t>2</w:t>
      </w:r>
      <w:r>
        <w:rPr>
          <w:spacing w:val="94"/>
        </w:rPr>
        <w:t xml:space="preserve"> </w:t>
      </w:r>
      <w:r>
        <w:t>шт.,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с.</w:t>
      </w:r>
    </w:p>
    <w:p w:rsidR="002927D8" w:rsidRDefault="002B34E5">
      <w:pPr>
        <w:pStyle w:val="a3"/>
        <w:ind w:left="302"/>
        <w:jc w:val="left"/>
      </w:pPr>
      <w:r>
        <w:t>Никитское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вода</w:t>
      </w:r>
      <w:r>
        <w:rPr>
          <w:spacing w:val="-3"/>
        </w:rPr>
        <w:t xml:space="preserve"> </w:t>
      </w:r>
      <w:r>
        <w:t>поступает</w:t>
      </w:r>
      <w:r>
        <w:rPr>
          <w:spacing w:val="-2"/>
        </w:rPr>
        <w:t xml:space="preserve"> </w:t>
      </w:r>
      <w:r>
        <w:t>потребителям.</w:t>
      </w:r>
    </w:p>
    <w:p w:rsidR="002927D8" w:rsidRDefault="002B34E5">
      <w:pPr>
        <w:pStyle w:val="a3"/>
        <w:ind w:left="1010"/>
        <w:jc w:val="left"/>
      </w:pPr>
      <w:r>
        <w:t>Перед</w:t>
      </w:r>
      <w:r>
        <w:rPr>
          <w:spacing w:val="-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 не</w:t>
      </w:r>
      <w:r>
        <w:rPr>
          <w:spacing w:val="-1"/>
        </w:rPr>
        <w:t xml:space="preserve"> </w:t>
      </w:r>
      <w:r>
        <w:t>производится обезжелезивание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Акулиновка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</w:p>
    <w:p w:rsidR="002927D8" w:rsidRDefault="002B34E5">
      <w:pPr>
        <w:pStyle w:val="a3"/>
        <w:spacing w:before="1"/>
        <w:ind w:left="302"/>
        <w:jc w:val="left"/>
      </w:pPr>
      <w:r>
        <w:t>Никитское.</w:t>
      </w:r>
    </w:p>
    <w:p w:rsidR="002927D8" w:rsidRDefault="002B34E5">
      <w:pPr>
        <w:pStyle w:val="a3"/>
        <w:spacing w:before="2"/>
        <w:ind w:left="868"/>
      </w:pPr>
      <w:r>
        <w:t>Водопроводные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проложены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чугунных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асбестоцементных</w:t>
      </w:r>
      <w:r>
        <w:rPr>
          <w:spacing w:val="-1"/>
        </w:rPr>
        <w:t xml:space="preserve"> </w:t>
      </w:r>
      <w:r>
        <w:t>труб.</w:t>
      </w:r>
    </w:p>
    <w:p w:rsidR="002927D8" w:rsidRDefault="002B34E5">
      <w:pPr>
        <w:pStyle w:val="a3"/>
        <w:spacing w:before="43" w:line="276" w:lineRule="auto"/>
        <w:ind w:left="302" w:right="305" w:firstLine="566"/>
      </w:pPr>
      <w:r>
        <w:lastRenderedPageBreak/>
        <w:t>Добыча воды осуществляется в соответствии со всеми нормативными документами.</w:t>
      </w:r>
      <w:r>
        <w:rPr>
          <w:spacing w:val="1"/>
        </w:rPr>
        <w:t xml:space="preserve"> </w:t>
      </w:r>
      <w:r w:rsidR="00C26FA3">
        <w:rPr>
          <w:bCs/>
        </w:rPr>
        <w:t>ГУП «Белоблводоканал» ПП «Борисовский район» филиал «Западный» имеет разрешение на право добычи подземных вод – Лицензия на пользование недрами «БЕЛ 32279 ВЭ» «БЕЛ 32278 ВЭ» «БЕЛ 32273 ВЭ» выданная Департаментом экономического развития 12 августа 2020 года, срок окончания лицензии 06.07.2030</w:t>
      </w:r>
      <w:r w:rsidR="00C26FA3" w:rsidRPr="0016655E">
        <w:rPr>
          <w:bCs/>
        </w:rPr>
        <w:t xml:space="preserve"> г.</w:t>
      </w:r>
      <w:r>
        <w:t>.</w:t>
      </w:r>
    </w:p>
    <w:p w:rsidR="002927D8" w:rsidRDefault="002B34E5">
      <w:pPr>
        <w:pStyle w:val="a3"/>
        <w:spacing w:line="276" w:lineRule="auto"/>
        <w:ind w:left="302" w:right="306" w:firstLine="566"/>
      </w:pPr>
      <w:r>
        <w:t>Снабжение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водопровода.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2927D8" w:rsidRDefault="002B34E5">
      <w:pPr>
        <w:pStyle w:val="a3"/>
        <w:spacing w:before="1"/>
        <w:ind w:left="8600" w:right="293"/>
        <w:jc w:val="center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2927D8" w:rsidRPr="00C26FA3" w:rsidRDefault="002B34E5" w:rsidP="00C26FA3">
      <w:pPr>
        <w:jc w:val="center"/>
        <w:rPr>
          <w:b/>
        </w:rPr>
      </w:pPr>
      <w:r w:rsidRPr="00C26FA3">
        <w:rPr>
          <w:b/>
        </w:rPr>
        <w:t>Характеристика</w:t>
      </w:r>
      <w:r w:rsidRPr="00C26FA3">
        <w:rPr>
          <w:b/>
          <w:spacing w:val="-4"/>
        </w:rPr>
        <w:t xml:space="preserve"> </w:t>
      </w:r>
      <w:r w:rsidRPr="00C26FA3">
        <w:rPr>
          <w:b/>
        </w:rPr>
        <w:t>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206"/>
        <w:gridCol w:w="984"/>
        <w:gridCol w:w="1106"/>
        <w:gridCol w:w="1648"/>
        <w:gridCol w:w="1475"/>
        <w:gridCol w:w="984"/>
      </w:tblGrid>
      <w:tr w:rsidR="00C26FA3" w:rsidRPr="00C26FA3" w:rsidTr="00A477BC">
        <w:trPr>
          <w:trHeight w:val="765"/>
          <w:tblHeader/>
        </w:trPr>
        <w:tc>
          <w:tcPr>
            <w:tcW w:w="87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Село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Наименование улиц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Протяженность, м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Износ,%</w:t>
            </w:r>
          </w:p>
        </w:tc>
      </w:tr>
      <w:tr w:rsidR="00C26FA3" w:rsidRPr="00C26FA3" w:rsidTr="00A477BC">
        <w:trPr>
          <w:trHeight w:val="31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Акулиновка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Кулиновская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п/э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Акулиновка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Большая и Малая Бугровка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чуг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Акулиновка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Хуторская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Подлесовка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Куток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Середка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ул.Маяки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Клинок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а/ц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26FA3" w:rsidRPr="00C26FA3" w:rsidTr="00A477BC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Клинок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а/ц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</w:tbl>
    <w:p w:rsidR="002927D8" w:rsidRDefault="002B34E5">
      <w:pPr>
        <w:pStyle w:val="a3"/>
        <w:spacing w:line="276" w:lineRule="auto"/>
        <w:ind w:left="302" w:right="313" w:firstLine="566"/>
      </w:pPr>
      <w:r>
        <w:t>Баланс водоснабжения отражает величину полезного отпуска холодной воды по всем</w:t>
      </w:r>
      <w:r>
        <w:rPr>
          <w:spacing w:val="-58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61"/>
        </w:rPr>
        <w:t xml:space="preserve"> </w:t>
      </w:r>
      <w:r>
        <w:t>водопроводного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потерь воды</w:t>
      </w:r>
      <w:r>
        <w:rPr>
          <w:spacing w:val="-4"/>
        </w:rPr>
        <w:t xml:space="preserve"> </w:t>
      </w:r>
      <w:r>
        <w:t>при транспортировке</w:t>
      </w:r>
      <w:r>
        <w:rPr>
          <w:spacing w:val="-1"/>
        </w:rPr>
        <w:t xml:space="preserve"> </w:t>
      </w:r>
      <w:r>
        <w:t>по водопроводным</w:t>
      </w:r>
      <w:r>
        <w:rPr>
          <w:spacing w:val="-2"/>
        </w:rPr>
        <w:t xml:space="preserve"> </w:t>
      </w:r>
      <w:r>
        <w:t>сетям.</w:t>
      </w:r>
    </w:p>
    <w:p w:rsidR="002927D8" w:rsidRDefault="002B34E5">
      <w:pPr>
        <w:pStyle w:val="a3"/>
        <w:spacing w:line="276" w:lineRule="auto"/>
        <w:ind w:left="302" w:right="316" w:firstLine="566"/>
      </w:pPr>
      <w:r>
        <w:t>Общий баланс водоснабжения муниципального образования по данным организации</w:t>
      </w:r>
      <w:r>
        <w:rPr>
          <w:spacing w:val="-57"/>
        </w:rPr>
        <w:t xml:space="preserve"> </w:t>
      </w:r>
      <w:r w:rsidR="00C26FA3">
        <w:rPr>
          <w:bCs/>
        </w:rPr>
        <w:t xml:space="preserve">ГУП «Белоблводоканал» ПП «Борисовский район» филиал «Западный»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1.</w:t>
      </w:r>
    </w:p>
    <w:p w:rsidR="002927D8" w:rsidRDefault="002B34E5">
      <w:pPr>
        <w:pStyle w:val="a3"/>
        <w:spacing w:line="268" w:lineRule="exact"/>
        <w:ind w:left="8617"/>
        <w:jc w:val="left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2927D8" w:rsidRDefault="002B34E5" w:rsidP="00C26FA3">
      <w:pPr>
        <w:jc w:val="center"/>
        <w:rPr>
          <w:b/>
        </w:rPr>
      </w:pPr>
      <w:r w:rsidRPr="00C26FA3">
        <w:rPr>
          <w:b/>
        </w:rPr>
        <w:t>Общий баланс водоснабжения муниципального образования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59"/>
        <w:gridCol w:w="2993"/>
        <w:gridCol w:w="1159"/>
        <w:gridCol w:w="1159"/>
        <w:gridCol w:w="1159"/>
        <w:gridCol w:w="1157"/>
      </w:tblGrid>
      <w:tr w:rsidR="00C26FA3" w:rsidRPr="00C26FA3" w:rsidTr="00A477BC">
        <w:trPr>
          <w:trHeight w:val="20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</w:tr>
      <w:tr w:rsidR="00C26FA3" w:rsidRPr="00C26FA3" w:rsidTr="00A477BC">
        <w:trPr>
          <w:trHeight w:val="20"/>
          <w:jc w:val="center"/>
        </w:trPr>
        <w:tc>
          <w:tcPr>
            <w:tcW w:w="1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Акулиновское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13,26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</w:tr>
      <w:tr w:rsidR="00C26FA3" w:rsidRPr="00C26FA3" w:rsidTr="00A477BC">
        <w:trPr>
          <w:trHeight w:val="20"/>
          <w:jc w:val="center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26FA3" w:rsidRPr="00C26FA3" w:rsidTr="00A477BC">
        <w:trPr>
          <w:trHeight w:val="20"/>
          <w:jc w:val="center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26FA3" w:rsidRPr="00C26FA3" w:rsidTr="00A477BC">
        <w:trPr>
          <w:trHeight w:val="20"/>
          <w:jc w:val="center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13,26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</w:tr>
    </w:tbl>
    <w:p w:rsidR="002927D8" w:rsidRDefault="002B34E5">
      <w:pPr>
        <w:pStyle w:val="a3"/>
        <w:spacing w:line="276" w:lineRule="auto"/>
        <w:ind w:left="302" w:right="316" w:firstLine="566"/>
      </w:pPr>
      <w:r>
        <w:t>Сведенья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сведенья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услуг:</w:t>
      </w:r>
    </w:p>
    <w:p w:rsidR="002927D8" w:rsidRPr="009F28E8" w:rsidRDefault="002B34E5">
      <w:pPr>
        <w:pStyle w:val="a3"/>
        <w:spacing w:line="276" w:lineRule="auto"/>
        <w:ind w:left="302" w:right="311" w:firstLine="566"/>
        <w:rPr>
          <w:highlight w:val="yellow"/>
        </w:rPr>
      </w:pPr>
      <w:r w:rsidRPr="009F28E8">
        <w:rPr>
          <w:highlight w:val="yellow"/>
        </w:rPr>
        <w:t>Удельные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среднесуточные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нормы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водопотребления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населением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городского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поселения приняты в соответствии с СП 31.13330.20</w:t>
      </w:r>
      <w:r w:rsidR="00C26FA3" w:rsidRPr="009F28E8">
        <w:rPr>
          <w:highlight w:val="yellow"/>
        </w:rPr>
        <w:t>21</w:t>
      </w:r>
      <w:r w:rsidRPr="009F28E8">
        <w:rPr>
          <w:highlight w:val="yellow"/>
        </w:rPr>
        <w:t xml:space="preserve"> Водоснабжение, наружные сети и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сооружения.</w:t>
      </w:r>
      <w:r w:rsidRPr="009F28E8">
        <w:rPr>
          <w:spacing w:val="-1"/>
          <w:highlight w:val="yellow"/>
        </w:rPr>
        <w:t xml:space="preserve"> </w:t>
      </w:r>
      <w:r w:rsidRPr="009F28E8">
        <w:rPr>
          <w:highlight w:val="yellow"/>
        </w:rPr>
        <w:t>Актуализированная редакция СНиП</w:t>
      </w:r>
      <w:r w:rsidRPr="009F28E8">
        <w:rPr>
          <w:spacing w:val="-2"/>
          <w:highlight w:val="yellow"/>
        </w:rPr>
        <w:t xml:space="preserve"> </w:t>
      </w:r>
      <w:r w:rsidRPr="009F28E8">
        <w:rPr>
          <w:highlight w:val="yellow"/>
        </w:rPr>
        <w:t>2.04.02-84*.</w:t>
      </w:r>
    </w:p>
    <w:p w:rsidR="002927D8" w:rsidRPr="009F28E8" w:rsidRDefault="002B34E5">
      <w:pPr>
        <w:pStyle w:val="a3"/>
        <w:spacing w:line="276" w:lineRule="auto"/>
        <w:ind w:left="302" w:right="302" w:firstLine="566"/>
        <w:rPr>
          <w:highlight w:val="yellow"/>
        </w:rPr>
      </w:pPr>
      <w:r w:rsidRPr="009F28E8">
        <w:rPr>
          <w:highlight w:val="yellow"/>
        </w:rPr>
        <w:t>Согласно табл.1 СП 31.13330.20</w:t>
      </w:r>
      <w:r w:rsidR="00C26FA3" w:rsidRPr="009F28E8">
        <w:rPr>
          <w:highlight w:val="yellow"/>
        </w:rPr>
        <w:t>21</w:t>
      </w:r>
      <w:r w:rsidRPr="009F28E8">
        <w:rPr>
          <w:highlight w:val="yellow"/>
        </w:rPr>
        <w:t>удельное среднесуточное (за год) хозяйственно-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питьевое водопотребление в населенных пунктах на одного жителя составляет 125-160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л/сут.</w:t>
      </w:r>
    </w:p>
    <w:p w:rsidR="002927D8" w:rsidRPr="009F28E8" w:rsidRDefault="002B34E5">
      <w:pPr>
        <w:pStyle w:val="a3"/>
        <w:spacing w:line="276" w:lineRule="auto"/>
        <w:ind w:left="302" w:right="314" w:firstLine="566"/>
        <w:rPr>
          <w:highlight w:val="yellow"/>
        </w:rPr>
      </w:pPr>
      <w:r w:rsidRPr="009F28E8">
        <w:rPr>
          <w:highlight w:val="yellow"/>
        </w:rPr>
        <w:t>Согласно табл.3 СП 31.13330.20</w:t>
      </w:r>
      <w:r w:rsidR="00C26FA3" w:rsidRPr="009F28E8">
        <w:rPr>
          <w:highlight w:val="yellow"/>
        </w:rPr>
        <w:t>21</w:t>
      </w:r>
      <w:r w:rsidRPr="009F28E8">
        <w:rPr>
          <w:highlight w:val="yellow"/>
        </w:rPr>
        <w:t xml:space="preserve"> удельное среднесуточное за поливочный сезон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потребление</w:t>
      </w:r>
      <w:r w:rsidRPr="009F28E8">
        <w:rPr>
          <w:spacing w:val="-2"/>
          <w:highlight w:val="yellow"/>
        </w:rPr>
        <w:t xml:space="preserve"> </w:t>
      </w:r>
      <w:r w:rsidRPr="009F28E8">
        <w:rPr>
          <w:highlight w:val="yellow"/>
        </w:rPr>
        <w:t>воды</w:t>
      </w:r>
      <w:r w:rsidRPr="009F28E8">
        <w:rPr>
          <w:spacing w:val="-2"/>
          <w:highlight w:val="yellow"/>
        </w:rPr>
        <w:t xml:space="preserve"> </w:t>
      </w:r>
      <w:r w:rsidRPr="009F28E8">
        <w:rPr>
          <w:highlight w:val="yellow"/>
        </w:rPr>
        <w:t>на</w:t>
      </w:r>
      <w:r w:rsidRPr="009F28E8">
        <w:rPr>
          <w:spacing w:val="-1"/>
          <w:highlight w:val="yellow"/>
        </w:rPr>
        <w:t xml:space="preserve"> </w:t>
      </w:r>
      <w:r w:rsidRPr="009F28E8">
        <w:rPr>
          <w:highlight w:val="yellow"/>
        </w:rPr>
        <w:t>поливку</w:t>
      </w:r>
      <w:r w:rsidRPr="009F28E8">
        <w:rPr>
          <w:spacing w:val="-9"/>
          <w:highlight w:val="yellow"/>
        </w:rPr>
        <w:t xml:space="preserve"> </w:t>
      </w:r>
      <w:r w:rsidRPr="009F28E8">
        <w:rPr>
          <w:highlight w:val="yellow"/>
        </w:rPr>
        <w:t>в</w:t>
      </w:r>
      <w:r w:rsidRPr="009F28E8">
        <w:rPr>
          <w:spacing w:val="-1"/>
          <w:highlight w:val="yellow"/>
        </w:rPr>
        <w:t xml:space="preserve"> </w:t>
      </w:r>
      <w:r w:rsidRPr="009F28E8">
        <w:rPr>
          <w:highlight w:val="yellow"/>
        </w:rPr>
        <w:t>расчете</w:t>
      </w:r>
      <w:r w:rsidRPr="009F28E8">
        <w:rPr>
          <w:spacing w:val="-2"/>
          <w:highlight w:val="yellow"/>
        </w:rPr>
        <w:t xml:space="preserve"> </w:t>
      </w:r>
      <w:r w:rsidRPr="009F28E8">
        <w:rPr>
          <w:highlight w:val="yellow"/>
        </w:rPr>
        <w:t>на</w:t>
      </w:r>
      <w:r w:rsidRPr="009F28E8">
        <w:rPr>
          <w:spacing w:val="-1"/>
          <w:highlight w:val="yellow"/>
        </w:rPr>
        <w:t xml:space="preserve"> </w:t>
      </w:r>
      <w:r w:rsidRPr="009F28E8">
        <w:rPr>
          <w:highlight w:val="yellow"/>
        </w:rPr>
        <w:t>одного</w:t>
      </w:r>
      <w:r w:rsidRPr="009F28E8">
        <w:rPr>
          <w:spacing w:val="-1"/>
          <w:highlight w:val="yellow"/>
        </w:rPr>
        <w:t xml:space="preserve"> </w:t>
      </w:r>
      <w:r w:rsidRPr="009F28E8">
        <w:rPr>
          <w:highlight w:val="yellow"/>
        </w:rPr>
        <w:t>жителя</w:t>
      </w:r>
      <w:r w:rsidRPr="009F28E8">
        <w:rPr>
          <w:spacing w:val="-1"/>
          <w:highlight w:val="yellow"/>
        </w:rPr>
        <w:t xml:space="preserve"> </w:t>
      </w:r>
      <w:r w:rsidRPr="009F28E8">
        <w:rPr>
          <w:highlight w:val="yellow"/>
        </w:rPr>
        <w:t>составляет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50-90 л/сут.</w:t>
      </w:r>
    </w:p>
    <w:p w:rsidR="002927D8" w:rsidRDefault="002B34E5">
      <w:pPr>
        <w:pStyle w:val="a3"/>
        <w:spacing w:line="278" w:lineRule="auto"/>
        <w:ind w:left="302" w:right="312" w:firstLine="566"/>
      </w:pPr>
      <w:r w:rsidRPr="009F28E8">
        <w:rPr>
          <w:highlight w:val="yellow"/>
        </w:rPr>
        <w:t>Фактическое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потребление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питьевой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воды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по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группам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абонентов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представлено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в</w:t>
      </w:r>
      <w:r w:rsidRPr="009F28E8">
        <w:rPr>
          <w:spacing w:val="1"/>
          <w:highlight w:val="yellow"/>
        </w:rPr>
        <w:t xml:space="preserve"> </w:t>
      </w:r>
      <w:r w:rsidRPr="009F28E8">
        <w:rPr>
          <w:highlight w:val="yellow"/>
        </w:rPr>
        <w:t>таблице</w:t>
      </w:r>
      <w:r w:rsidRPr="009F28E8">
        <w:rPr>
          <w:spacing w:val="-2"/>
          <w:highlight w:val="yellow"/>
        </w:rPr>
        <w:t xml:space="preserve"> </w:t>
      </w:r>
      <w:r w:rsidRPr="009F28E8">
        <w:rPr>
          <w:highlight w:val="yellow"/>
        </w:rPr>
        <w:t>4</w:t>
      </w:r>
      <w:bookmarkStart w:id="6" w:name="_GoBack"/>
      <w:bookmarkEnd w:id="6"/>
      <w:r>
        <w:t xml:space="preserve"> </w:t>
      </w:r>
    </w:p>
    <w:p w:rsidR="002927D8" w:rsidRDefault="002B34E5">
      <w:pPr>
        <w:pStyle w:val="a3"/>
        <w:spacing w:line="269" w:lineRule="exact"/>
        <w:ind w:left="8617"/>
        <w:jc w:val="left"/>
      </w:pPr>
      <w:r>
        <w:t>Таблица</w:t>
      </w:r>
      <w:r>
        <w:rPr>
          <w:spacing w:val="-2"/>
        </w:rPr>
        <w:t xml:space="preserve"> </w:t>
      </w:r>
      <w:r>
        <w:t>4</w:t>
      </w:r>
    </w:p>
    <w:p w:rsidR="002927D8" w:rsidRPr="005D321C" w:rsidRDefault="002B34E5" w:rsidP="005D321C">
      <w:pPr>
        <w:jc w:val="center"/>
        <w:rPr>
          <w:b/>
        </w:rPr>
      </w:pPr>
      <w:r w:rsidRPr="005D321C">
        <w:rPr>
          <w:b/>
        </w:rPr>
        <w:lastRenderedPageBreak/>
        <w:t>Структурный</w:t>
      </w:r>
      <w:r w:rsidRPr="005D321C">
        <w:rPr>
          <w:b/>
          <w:spacing w:val="-2"/>
        </w:rPr>
        <w:t xml:space="preserve"> </w:t>
      </w:r>
      <w:r w:rsidRPr="005D321C">
        <w:rPr>
          <w:b/>
        </w:rPr>
        <w:t>водный</w:t>
      </w:r>
      <w:r w:rsidRPr="005D321C">
        <w:rPr>
          <w:b/>
          <w:spacing w:val="-4"/>
        </w:rPr>
        <w:t xml:space="preserve"> </w:t>
      </w:r>
      <w:r w:rsidRPr="005D321C">
        <w:rPr>
          <w:b/>
        </w:rPr>
        <w:t>баланс</w:t>
      </w:r>
      <w:r w:rsidRPr="005D321C">
        <w:rPr>
          <w:b/>
          <w:spacing w:val="-3"/>
        </w:rPr>
        <w:t xml:space="preserve"> </w:t>
      </w:r>
      <w:r w:rsidRPr="005D321C">
        <w:rPr>
          <w:b/>
        </w:rPr>
        <w:t>по</w:t>
      </w:r>
      <w:r w:rsidRPr="005D321C">
        <w:rPr>
          <w:b/>
          <w:spacing w:val="-1"/>
        </w:rPr>
        <w:t xml:space="preserve"> </w:t>
      </w:r>
      <w:r w:rsidRPr="005D321C">
        <w:rPr>
          <w:b/>
        </w:rPr>
        <w:t>группам</w:t>
      </w:r>
      <w:r w:rsidRPr="005D321C">
        <w:rPr>
          <w:b/>
          <w:spacing w:val="-2"/>
        </w:rPr>
        <w:t xml:space="preserve"> </w:t>
      </w:r>
      <w:r w:rsidRPr="005D321C">
        <w:rPr>
          <w:b/>
        </w:rPr>
        <w:t>абонентов</w:t>
      </w:r>
    </w:p>
    <w:p w:rsidR="002927D8" w:rsidRDefault="002927D8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661"/>
        <w:gridCol w:w="1118"/>
        <w:gridCol w:w="2571"/>
        <w:gridCol w:w="2320"/>
      </w:tblGrid>
      <w:tr w:rsidR="00C26FA3" w:rsidRPr="00C26FA3" w:rsidTr="00A477BC">
        <w:trPr>
          <w:trHeight w:val="5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Расход воды, тыс.</w:t>
            </w:r>
          </w:p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м</w:t>
            </w:r>
            <w:r w:rsidRPr="00C26FA3">
              <w:rPr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/год.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Расход воды, тыс. м3/сут.</w:t>
            </w:r>
          </w:p>
        </w:tc>
      </w:tr>
      <w:tr w:rsidR="00C26FA3" w:rsidRPr="00C26FA3" w:rsidTr="00A477BC">
        <w:trPr>
          <w:trHeight w:val="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 Население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0,0345</w:t>
            </w:r>
          </w:p>
        </w:tc>
      </w:tr>
      <w:tr w:rsidR="00C26FA3" w:rsidRPr="00C26FA3" w:rsidTr="00A477BC">
        <w:trPr>
          <w:trHeight w:val="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 Бюджетные организации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26FA3" w:rsidRPr="00C26FA3" w:rsidTr="00A477BC">
        <w:trPr>
          <w:trHeight w:val="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 Прочие потребители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26FA3" w:rsidRPr="00C26FA3" w:rsidTr="00A477BC">
        <w:trPr>
          <w:trHeight w:val="57"/>
        </w:trPr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3" w:rsidRPr="00C26FA3" w:rsidRDefault="00C26FA3" w:rsidP="00C26F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0,0345</w:t>
            </w:r>
          </w:p>
        </w:tc>
      </w:tr>
    </w:tbl>
    <w:p w:rsidR="002927D8" w:rsidRDefault="002B34E5">
      <w:pPr>
        <w:pStyle w:val="a3"/>
        <w:spacing w:line="276" w:lineRule="auto"/>
        <w:ind w:left="302" w:right="313" w:firstLine="566"/>
      </w:pP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потребленную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ежемесячно,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Абоненты,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уведомлены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установки.</w:t>
      </w:r>
    </w:p>
    <w:p w:rsidR="002927D8" w:rsidRDefault="002B34E5">
      <w:pPr>
        <w:pStyle w:val="1"/>
        <w:numPr>
          <w:ilvl w:val="2"/>
          <w:numId w:val="9"/>
        </w:numPr>
        <w:tabs>
          <w:tab w:val="left" w:pos="903"/>
        </w:tabs>
        <w:spacing w:before="205"/>
        <w:ind w:hanging="601"/>
        <w:jc w:val="left"/>
      </w:pPr>
      <w:bookmarkStart w:id="7" w:name="_bookmark6"/>
      <w:bookmarkEnd w:id="7"/>
      <w:r>
        <w:t>Водоотведение</w:t>
      </w:r>
    </w:p>
    <w:p w:rsidR="002927D8" w:rsidRDefault="002B34E5">
      <w:pPr>
        <w:pStyle w:val="a3"/>
        <w:spacing w:line="276" w:lineRule="auto"/>
        <w:ind w:left="302" w:right="316" w:firstLine="70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водоотведения.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бытовых отходов транспортными средствами.</w:t>
      </w:r>
    </w:p>
    <w:p w:rsidR="002927D8" w:rsidRDefault="002B34E5">
      <w:pPr>
        <w:pStyle w:val="a3"/>
        <w:spacing w:line="278" w:lineRule="auto"/>
        <w:ind w:left="302" w:right="316" w:firstLine="767"/>
      </w:pPr>
      <w:r>
        <w:t>Перечень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5.</w:t>
      </w:r>
    </w:p>
    <w:p w:rsidR="002927D8" w:rsidRDefault="002B34E5">
      <w:pPr>
        <w:pStyle w:val="a3"/>
        <w:spacing w:line="271" w:lineRule="exact"/>
        <w:ind w:left="8600" w:right="293"/>
        <w:jc w:val="center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2927D8" w:rsidRPr="005D321C" w:rsidRDefault="002B34E5" w:rsidP="005D321C">
      <w:pPr>
        <w:jc w:val="center"/>
        <w:rPr>
          <w:b/>
        </w:rPr>
      </w:pPr>
      <w:r w:rsidRPr="005D321C">
        <w:rPr>
          <w:b/>
        </w:rPr>
        <w:t>Перечень территорий, не охваченных централизованной системой</w:t>
      </w:r>
      <w:r w:rsidR="005D321C">
        <w:rPr>
          <w:b/>
        </w:rPr>
        <w:t xml:space="preserve"> </w:t>
      </w:r>
      <w:r w:rsidRPr="005D321C">
        <w:rPr>
          <w:b/>
        </w:rPr>
        <w:t>водоотведения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584"/>
        <w:gridCol w:w="2837"/>
        <w:gridCol w:w="2659"/>
      </w:tblGrid>
      <w:tr w:rsidR="002927D8">
        <w:trPr>
          <w:trHeight w:val="230"/>
        </w:trPr>
        <w:tc>
          <w:tcPr>
            <w:tcW w:w="492" w:type="dxa"/>
          </w:tcPr>
          <w:p w:rsidR="002927D8" w:rsidRDefault="002B34E5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84" w:type="dxa"/>
          </w:tcPr>
          <w:p w:rsidR="002927D8" w:rsidRDefault="002B34E5">
            <w:pPr>
              <w:pStyle w:val="TableParagraph"/>
              <w:spacing w:line="210" w:lineRule="exact"/>
              <w:ind w:left="176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населённого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пункта</w:t>
            </w:r>
          </w:p>
        </w:tc>
        <w:tc>
          <w:tcPr>
            <w:tcW w:w="2837" w:type="dxa"/>
          </w:tcPr>
          <w:p w:rsidR="002927D8" w:rsidRDefault="002B34E5">
            <w:pPr>
              <w:pStyle w:val="TableParagraph"/>
              <w:spacing w:line="210" w:lineRule="exact"/>
              <w:ind w:left="406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улицы</w:t>
            </w:r>
          </w:p>
        </w:tc>
        <w:tc>
          <w:tcPr>
            <w:tcW w:w="2659" w:type="dxa"/>
          </w:tcPr>
          <w:p w:rsidR="002927D8" w:rsidRDefault="002B34E5">
            <w:pPr>
              <w:pStyle w:val="TableParagraph"/>
              <w:spacing w:line="210" w:lineRule="exact"/>
              <w:ind w:left="418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Протяжённость,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км</w:t>
            </w:r>
          </w:p>
        </w:tc>
      </w:tr>
      <w:tr w:rsidR="002927D8">
        <w:trPr>
          <w:trHeight w:val="230"/>
        </w:trPr>
        <w:tc>
          <w:tcPr>
            <w:tcW w:w="492" w:type="dxa"/>
          </w:tcPr>
          <w:p w:rsidR="002927D8" w:rsidRDefault="002B34E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84" w:type="dxa"/>
          </w:tcPr>
          <w:p w:rsidR="002927D8" w:rsidRDefault="002B34E5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</w:p>
        </w:tc>
        <w:tc>
          <w:tcPr>
            <w:tcW w:w="2837" w:type="dxa"/>
          </w:tcPr>
          <w:p w:rsidR="002927D8" w:rsidRDefault="002B34E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59" w:type="dxa"/>
          </w:tcPr>
          <w:p w:rsidR="002927D8" w:rsidRDefault="00C26FA3">
            <w:pPr>
              <w:pStyle w:val="TableParagraph"/>
              <w:spacing w:line="210" w:lineRule="exact"/>
              <w:ind w:left="418" w:right="412"/>
              <w:rPr>
                <w:sz w:val="20"/>
              </w:rPr>
            </w:pPr>
            <w:r>
              <w:rPr>
                <w:sz w:val="20"/>
              </w:rPr>
              <w:t>8,47</w:t>
            </w:r>
          </w:p>
        </w:tc>
      </w:tr>
      <w:tr w:rsidR="002927D8">
        <w:trPr>
          <w:trHeight w:val="230"/>
        </w:trPr>
        <w:tc>
          <w:tcPr>
            <w:tcW w:w="492" w:type="dxa"/>
          </w:tcPr>
          <w:p w:rsidR="002927D8" w:rsidRDefault="002B34E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84" w:type="dxa"/>
          </w:tcPr>
          <w:p w:rsidR="002927D8" w:rsidRDefault="002B34E5">
            <w:pPr>
              <w:pStyle w:val="TableParagraph"/>
              <w:spacing w:line="210" w:lineRule="exact"/>
              <w:ind w:left="174" w:right="168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</w:p>
        </w:tc>
        <w:tc>
          <w:tcPr>
            <w:tcW w:w="2837" w:type="dxa"/>
          </w:tcPr>
          <w:p w:rsidR="002927D8" w:rsidRDefault="002B34E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59" w:type="dxa"/>
          </w:tcPr>
          <w:p w:rsidR="002927D8" w:rsidRDefault="002B34E5">
            <w:pPr>
              <w:pStyle w:val="TableParagraph"/>
              <w:spacing w:line="210" w:lineRule="exact"/>
              <w:ind w:left="418" w:right="412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</w:tbl>
    <w:p w:rsidR="002927D8" w:rsidRDefault="002B34E5">
      <w:pPr>
        <w:pStyle w:val="1"/>
        <w:numPr>
          <w:ilvl w:val="2"/>
          <w:numId w:val="9"/>
        </w:numPr>
        <w:tabs>
          <w:tab w:val="left" w:pos="903"/>
        </w:tabs>
        <w:spacing w:before="1"/>
        <w:ind w:hanging="601"/>
        <w:jc w:val="both"/>
      </w:pPr>
      <w:bookmarkStart w:id="8" w:name="_bookmark7"/>
      <w:bookmarkEnd w:id="8"/>
      <w:r>
        <w:t>Газоснабжение</w:t>
      </w:r>
    </w:p>
    <w:p w:rsidR="002927D8" w:rsidRDefault="002B34E5">
      <w:pPr>
        <w:pStyle w:val="a3"/>
        <w:spacing w:before="36" w:line="276" w:lineRule="auto"/>
        <w:ind w:left="302" w:right="306" w:firstLine="707"/>
      </w:pPr>
      <w:r>
        <w:t>Поставщиком газа для населения Борисовского района и начисление, и ведение</w:t>
      </w:r>
      <w:r>
        <w:rPr>
          <w:spacing w:val="1"/>
        </w:rPr>
        <w:t xml:space="preserve"> </w:t>
      </w:r>
      <w:r>
        <w:t>учета поступающих денежных средств в разрезе лицевых счетов абонентов, 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межрегионгаз</w:t>
      </w:r>
      <w:r>
        <w:rPr>
          <w:spacing w:val="-1"/>
        </w:rPr>
        <w:t xml:space="preserve"> </w:t>
      </w:r>
      <w:r>
        <w:t>Белгород».</w:t>
      </w:r>
    </w:p>
    <w:p w:rsidR="002927D8" w:rsidRDefault="002B34E5">
      <w:pPr>
        <w:pStyle w:val="a3"/>
        <w:spacing w:line="276" w:lineRule="auto"/>
        <w:ind w:left="302" w:right="306" w:firstLine="707"/>
      </w:pPr>
      <w:r>
        <w:t>На территории муниципального образования находятся 1 газораспределительный</w:t>
      </w:r>
      <w:r>
        <w:rPr>
          <w:spacing w:val="1"/>
        </w:rPr>
        <w:t xml:space="preserve"> </w:t>
      </w:r>
      <w:r>
        <w:t>пункт.</w:t>
      </w:r>
      <w:r>
        <w:rPr>
          <w:spacing w:val="-1"/>
        </w:rPr>
        <w:t xml:space="preserve"> </w:t>
      </w:r>
      <w:r>
        <w:t>Информация о имеющихся ГРП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6.</w:t>
      </w:r>
    </w:p>
    <w:p w:rsidR="002927D8" w:rsidRDefault="002B34E5">
      <w:pPr>
        <w:pStyle w:val="a3"/>
        <w:spacing w:before="2"/>
        <w:ind w:left="2073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газораспределительных</w:t>
      </w:r>
      <w:r>
        <w:rPr>
          <w:spacing w:val="-3"/>
        </w:rPr>
        <w:t xml:space="preserve"> </w:t>
      </w:r>
      <w:r>
        <w:t>пунктах</w:t>
      </w:r>
    </w:p>
    <w:p w:rsidR="002927D8" w:rsidRDefault="002B34E5">
      <w:pPr>
        <w:pStyle w:val="a3"/>
        <w:spacing w:before="40" w:after="47"/>
        <w:ind w:left="0" w:right="307"/>
        <w:jc w:val="right"/>
      </w:pPr>
      <w:r>
        <w:t>Таблица</w:t>
      </w:r>
      <w:r>
        <w:rPr>
          <w:spacing w:val="-2"/>
        </w:rPr>
        <w:t xml:space="preserve"> </w:t>
      </w:r>
      <w:r>
        <w:t>6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3545"/>
        <w:gridCol w:w="2942"/>
      </w:tblGrid>
      <w:tr w:rsidR="002927D8">
        <w:trPr>
          <w:trHeight w:val="230"/>
        </w:trPr>
        <w:tc>
          <w:tcPr>
            <w:tcW w:w="535" w:type="dxa"/>
          </w:tcPr>
          <w:p w:rsidR="002927D8" w:rsidRDefault="002B34E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9" w:type="dxa"/>
          </w:tcPr>
          <w:p w:rsidR="002927D8" w:rsidRDefault="002B34E5">
            <w:pPr>
              <w:pStyle w:val="TableParagraph"/>
              <w:spacing w:line="210" w:lineRule="exact"/>
              <w:ind w:left="418" w:right="41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ГРП</w:t>
            </w:r>
          </w:p>
        </w:tc>
        <w:tc>
          <w:tcPr>
            <w:tcW w:w="3545" w:type="dxa"/>
          </w:tcPr>
          <w:p w:rsidR="002927D8" w:rsidRDefault="002B34E5">
            <w:pPr>
              <w:pStyle w:val="TableParagraph"/>
              <w:spacing w:line="210" w:lineRule="exact"/>
              <w:ind w:left="631"/>
              <w:jc w:val="lef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месторасположения</w:t>
            </w:r>
          </w:p>
        </w:tc>
        <w:tc>
          <w:tcPr>
            <w:tcW w:w="2942" w:type="dxa"/>
          </w:tcPr>
          <w:p w:rsidR="002927D8" w:rsidRDefault="002B34E5">
            <w:pPr>
              <w:pStyle w:val="TableParagraph"/>
              <w:spacing w:line="210" w:lineRule="exact"/>
              <w:ind w:left="1090" w:right="108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ГРП</w:t>
            </w:r>
          </w:p>
        </w:tc>
      </w:tr>
      <w:tr w:rsidR="002927D8">
        <w:trPr>
          <w:trHeight w:val="460"/>
        </w:trPr>
        <w:tc>
          <w:tcPr>
            <w:tcW w:w="535" w:type="dxa"/>
          </w:tcPr>
          <w:p w:rsidR="002927D8" w:rsidRDefault="002B34E5">
            <w:pPr>
              <w:pStyle w:val="TableParagraph"/>
              <w:spacing w:before="108"/>
              <w:ind w:left="21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 w:rsidR="002927D8" w:rsidRDefault="002B34E5">
            <w:pPr>
              <w:pStyle w:val="TableParagraph"/>
              <w:spacing w:before="108"/>
              <w:ind w:left="418" w:right="412"/>
              <w:rPr>
                <w:sz w:val="20"/>
              </w:rPr>
            </w:pPr>
            <w:r>
              <w:rPr>
                <w:sz w:val="20"/>
              </w:rPr>
              <w:t>ГРП</w:t>
            </w:r>
          </w:p>
        </w:tc>
        <w:tc>
          <w:tcPr>
            <w:tcW w:w="3545" w:type="dxa"/>
          </w:tcPr>
          <w:p w:rsidR="002927D8" w:rsidRDefault="002B34E5">
            <w:pPr>
              <w:pStyle w:val="TableParagraph"/>
              <w:spacing w:line="223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Белгородская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Борисовский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р-он,</w:t>
            </w:r>
          </w:p>
          <w:p w:rsidR="002927D8" w:rsidRDefault="002B34E5">
            <w:pPr>
              <w:pStyle w:val="TableParagraph"/>
              <w:spacing w:line="217" w:lineRule="exact"/>
              <w:ind w:left="136" w:right="12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942" w:type="dxa"/>
          </w:tcPr>
          <w:p w:rsidR="002927D8" w:rsidRDefault="002B34E5">
            <w:pPr>
              <w:pStyle w:val="TableParagraph"/>
              <w:spacing w:before="108"/>
              <w:ind w:left="1086" w:right="1081"/>
              <w:rPr>
                <w:sz w:val="20"/>
              </w:rPr>
            </w:pPr>
            <w:r>
              <w:rPr>
                <w:sz w:val="20"/>
              </w:rPr>
              <w:t>ГСГО</w:t>
            </w:r>
          </w:p>
        </w:tc>
      </w:tr>
    </w:tbl>
    <w:p w:rsidR="002927D8" w:rsidRDefault="002927D8">
      <w:pPr>
        <w:pStyle w:val="a3"/>
        <w:spacing w:before="4"/>
        <w:ind w:left="0"/>
        <w:jc w:val="left"/>
        <w:rPr>
          <w:sz w:val="20"/>
        </w:rPr>
      </w:pPr>
    </w:p>
    <w:p w:rsidR="002927D8" w:rsidRDefault="002B34E5">
      <w:pPr>
        <w:pStyle w:val="a3"/>
        <w:spacing w:line="276" w:lineRule="auto"/>
        <w:ind w:left="302" w:right="305" w:firstLine="707"/>
      </w:pPr>
      <w:r>
        <w:t>Газоснабжение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газопроводом</w:t>
      </w:r>
      <w:r>
        <w:rPr>
          <w:spacing w:val="1"/>
        </w:rPr>
        <w:t xml:space="preserve"> </w:t>
      </w:r>
      <w:r>
        <w:t>высокого, среднего и низкого давления. Информация о расположенных на территории</w:t>
      </w:r>
      <w:r>
        <w:rPr>
          <w:spacing w:val="1"/>
        </w:rPr>
        <w:t xml:space="preserve"> </w:t>
      </w:r>
      <w:r>
        <w:t xml:space="preserve">муниципального   </w:t>
      </w:r>
      <w:r>
        <w:rPr>
          <w:spacing w:val="2"/>
        </w:rPr>
        <w:t xml:space="preserve"> </w:t>
      </w:r>
      <w:r>
        <w:t xml:space="preserve">образования   </w:t>
      </w:r>
      <w:r>
        <w:rPr>
          <w:spacing w:val="6"/>
        </w:rPr>
        <w:t xml:space="preserve"> </w:t>
      </w:r>
      <w:r>
        <w:t xml:space="preserve">участках   </w:t>
      </w:r>
      <w:r>
        <w:rPr>
          <w:spacing w:val="5"/>
        </w:rPr>
        <w:t xml:space="preserve"> </w:t>
      </w:r>
      <w:r>
        <w:t xml:space="preserve">газопровода   </w:t>
      </w:r>
      <w:r>
        <w:rPr>
          <w:spacing w:val="2"/>
        </w:rPr>
        <w:t xml:space="preserve"> </w:t>
      </w:r>
      <w:r>
        <w:t xml:space="preserve">представлена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11"/>
        </w:rPr>
        <w:t xml:space="preserve"> </w:t>
      </w:r>
      <w:r>
        <w:t xml:space="preserve">таблице   </w:t>
      </w:r>
      <w:r>
        <w:rPr>
          <w:spacing w:val="4"/>
        </w:rPr>
        <w:t xml:space="preserve"> </w:t>
      </w:r>
      <w:r>
        <w:t>7.</w:t>
      </w:r>
    </w:p>
    <w:p w:rsidR="002927D8" w:rsidRDefault="002927D8">
      <w:pPr>
        <w:spacing w:line="276" w:lineRule="auto"/>
        <w:sectPr w:rsidR="002927D8">
          <w:pgSz w:w="11910" w:h="16840"/>
          <w:pgMar w:top="1100" w:right="540" w:bottom="1200" w:left="1400" w:header="0" w:footer="922" w:gutter="0"/>
          <w:cols w:space="720"/>
        </w:sect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spacing w:before="5"/>
        <w:ind w:left="0"/>
        <w:jc w:val="left"/>
        <w:rPr>
          <w:sz w:val="23"/>
        </w:rPr>
      </w:pPr>
    </w:p>
    <w:p w:rsidR="002927D8" w:rsidRDefault="002B34E5">
      <w:pPr>
        <w:pStyle w:val="a3"/>
        <w:spacing w:before="90"/>
        <w:ind w:left="2758"/>
        <w:jc w:val="left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расположенных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участках</w:t>
      </w:r>
      <w:r>
        <w:rPr>
          <w:spacing w:val="6"/>
        </w:rPr>
        <w:t xml:space="preserve"> </w:t>
      </w:r>
      <w:r>
        <w:t>газопровода</w:t>
      </w:r>
    </w:p>
    <w:p w:rsidR="002927D8" w:rsidRDefault="002B34E5">
      <w:pPr>
        <w:pStyle w:val="a3"/>
        <w:spacing w:before="41" w:after="47"/>
        <w:ind w:left="13706"/>
        <w:jc w:val="left"/>
      </w:pPr>
      <w:r>
        <w:t>Таблица</w:t>
      </w:r>
      <w:r>
        <w:rPr>
          <w:spacing w:val="-2"/>
        </w:rPr>
        <w:t xml:space="preserve"> </w:t>
      </w:r>
      <w:r>
        <w:t>7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02"/>
        <w:gridCol w:w="2977"/>
        <w:gridCol w:w="2723"/>
        <w:gridCol w:w="1465"/>
        <w:gridCol w:w="1516"/>
      </w:tblGrid>
      <w:tr w:rsidR="002927D8">
        <w:trPr>
          <w:trHeight w:val="460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13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before="113"/>
              <w:ind w:left="10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13"/>
              <w:ind w:left="616" w:right="611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газопровода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13"/>
              <w:ind w:left="642" w:right="635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30" w:lineRule="exact"/>
              <w:ind w:left="108" w:right="81" w:firstLine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30" w:lineRule="exact"/>
              <w:ind w:left="105" w:right="81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ввода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эксплуатацию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Акулиновка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14.07.1998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Акулиновка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4" w:right="280"/>
              <w:rPr>
                <w:sz w:val="20"/>
              </w:rPr>
            </w:pPr>
            <w:r>
              <w:rPr>
                <w:sz w:val="20"/>
              </w:rPr>
              <w:t>14.07.1998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Акулиновка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14.07.1998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Бугровка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30.11.2006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Бугровка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30.11.2006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06.08.1999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06.08.1999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2927D8">
        <w:trPr>
          <w:trHeight w:val="530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27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Кулиновская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2927D8" w:rsidRDefault="002B34E5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27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27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before="127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before="127"/>
              <w:ind w:left="282" w:right="280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2927D8">
        <w:trPr>
          <w:trHeight w:val="527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27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Кулиновская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2927D8" w:rsidRDefault="002B34E5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27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27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before="127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before="127"/>
              <w:ind w:left="282" w:right="280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2927D8">
        <w:trPr>
          <w:trHeight w:val="530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27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Кулиновская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2927D8" w:rsidRDefault="002B34E5">
            <w:pPr>
              <w:pStyle w:val="TableParagraph"/>
              <w:spacing w:before="3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27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27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before="127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before="127"/>
              <w:ind w:left="282" w:right="280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2927D8">
        <w:trPr>
          <w:trHeight w:val="528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28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2927D8" w:rsidRDefault="002B34E5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28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28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before="128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before="128"/>
              <w:ind w:left="282" w:right="280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2927D8">
        <w:trPr>
          <w:trHeight w:val="530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30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Кулиновская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2927D8" w:rsidRDefault="002B34E5">
            <w:pPr>
              <w:pStyle w:val="TableParagraph"/>
              <w:spacing w:before="3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30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30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before="130"/>
              <w:ind w:left="282" w:right="280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Бугровка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4" w:right="279"/>
              <w:rPr>
                <w:sz w:val="20"/>
              </w:rPr>
            </w:pPr>
            <w:r>
              <w:rPr>
                <w:sz w:val="20"/>
              </w:rPr>
              <w:t>25.11.2002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Новостроевка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23.08.2002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Новостроевка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09.12.1998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Новостроевка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09.12.1998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Акулиновка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11.11.2005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6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6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6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6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11.11.2005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11.11.2005</w:t>
            </w:r>
          </w:p>
        </w:tc>
      </w:tr>
    </w:tbl>
    <w:p w:rsidR="002927D8" w:rsidRDefault="002927D8">
      <w:pPr>
        <w:spacing w:line="225" w:lineRule="exact"/>
        <w:rPr>
          <w:sz w:val="20"/>
        </w:rPr>
        <w:sectPr w:rsidR="002927D8">
          <w:footerReference w:type="default" r:id="rId10"/>
          <w:pgSz w:w="16840" w:h="11910" w:orient="landscape"/>
          <w:pgMar w:top="1100" w:right="960" w:bottom="1120" w:left="960" w:header="0" w:footer="922" w:gutter="0"/>
          <w:cols w:space="720"/>
        </w:sect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02"/>
        <w:gridCol w:w="2977"/>
        <w:gridCol w:w="2723"/>
        <w:gridCol w:w="1465"/>
        <w:gridCol w:w="1516"/>
      </w:tblGrid>
      <w:tr w:rsidR="002927D8">
        <w:trPr>
          <w:trHeight w:val="460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13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before="113"/>
              <w:ind w:left="10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13"/>
              <w:ind w:left="616" w:right="611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газопровода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13"/>
              <w:ind w:left="642" w:right="635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30" w:lineRule="exact"/>
              <w:ind w:left="108" w:right="81" w:firstLine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30" w:lineRule="exact"/>
              <w:ind w:left="105" w:right="81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ввода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эксплуатацию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Акулиновка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2927D8">
        <w:trPr>
          <w:trHeight w:val="264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6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Акулиновка 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6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6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6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Акулиновка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Акулиновка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12.11.1998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12.11.1998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12.11.1998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ж\д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3" w:right="280"/>
              <w:rPr>
                <w:sz w:val="20"/>
              </w:rPr>
            </w:pPr>
            <w:r>
              <w:rPr>
                <w:sz w:val="20"/>
              </w:rPr>
              <w:t>03.12.2001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30.06.2006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6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6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6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6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24.08.1998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24.08.1998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12.10.1998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12.10.1998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12.10.1998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Подлесный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26.11.2001</w:t>
            </w:r>
          </w:p>
        </w:tc>
      </w:tr>
      <w:tr w:rsidR="002927D8">
        <w:trPr>
          <w:trHeight w:val="266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Клинок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Клинок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2927D8">
        <w:trPr>
          <w:trHeight w:val="264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6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Клинок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6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6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6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06.08.1999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Куток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23.11.2011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Куток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23.11.2011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Маяки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26.12.2000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Маяки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26.12.2000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Подлесовка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26.05.1999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8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Подлесовка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8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8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8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26.05.1999</w:t>
            </w:r>
          </w:p>
        </w:tc>
      </w:tr>
      <w:tr w:rsidR="002927D8">
        <w:trPr>
          <w:trHeight w:val="264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6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6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6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6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20.10.1999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20.10.1999</w:t>
            </w:r>
          </w:p>
        </w:tc>
      </w:tr>
    </w:tbl>
    <w:p w:rsidR="002927D8" w:rsidRDefault="002927D8">
      <w:pPr>
        <w:spacing w:line="225" w:lineRule="exact"/>
        <w:rPr>
          <w:sz w:val="20"/>
        </w:rPr>
        <w:sectPr w:rsidR="002927D8">
          <w:pgSz w:w="16840" w:h="11910" w:orient="landscape"/>
          <w:pgMar w:top="1100" w:right="960" w:bottom="1120" w:left="960" w:header="0" w:footer="922" w:gutter="0"/>
          <w:cols w:space="720"/>
        </w:sect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02"/>
        <w:gridCol w:w="2977"/>
        <w:gridCol w:w="2723"/>
        <w:gridCol w:w="1465"/>
        <w:gridCol w:w="1516"/>
      </w:tblGrid>
      <w:tr w:rsidR="002927D8">
        <w:trPr>
          <w:trHeight w:val="460"/>
        </w:trPr>
        <w:tc>
          <w:tcPr>
            <w:tcW w:w="516" w:type="dxa"/>
          </w:tcPr>
          <w:p w:rsidR="002927D8" w:rsidRDefault="002B34E5">
            <w:pPr>
              <w:pStyle w:val="TableParagraph"/>
              <w:spacing w:before="113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before="113"/>
              <w:ind w:left="10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before="113"/>
              <w:ind w:left="616" w:right="611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газопровода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before="113"/>
              <w:ind w:left="642" w:right="635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30" w:lineRule="exact"/>
              <w:ind w:left="108" w:right="81" w:firstLine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30" w:lineRule="exact"/>
              <w:ind w:left="105" w:right="81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ввода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эксплуатацию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11.11.1999</w:t>
            </w:r>
          </w:p>
        </w:tc>
      </w:tr>
      <w:tr w:rsidR="002927D8">
        <w:trPr>
          <w:trHeight w:val="263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2" w:right="633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29.03.2000</w:t>
            </w:r>
          </w:p>
        </w:tc>
      </w:tr>
      <w:tr w:rsidR="002927D8">
        <w:trPr>
          <w:trHeight w:val="265"/>
        </w:trPr>
        <w:tc>
          <w:tcPr>
            <w:tcW w:w="516" w:type="dxa"/>
          </w:tcPr>
          <w:p w:rsidR="002927D8" w:rsidRDefault="002B34E5">
            <w:pPr>
              <w:pStyle w:val="TableParagraph"/>
              <w:spacing w:line="225" w:lineRule="exact"/>
              <w:ind w:left="141" w:right="12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502" w:type="dxa"/>
          </w:tcPr>
          <w:p w:rsidR="002927D8" w:rsidRDefault="002B34E5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7" w:type="dxa"/>
          </w:tcPr>
          <w:p w:rsidR="002927D8" w:rsidRDefault="002B34E5">
            <w:pPr>
              <w:pStyle w:val="TableParagraph"/>
              <w:spacing w:line="225" w:lineRule="exact"/>
              <w:ind w:left="616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3" w:type="dxa"/>
          </w:tcPr>
          <w:p w:rsidR="002927D8" w:rsidRDefault="002B34E5">
            <w:pPr>
              <w:pStyle w:val="TableParagraph"/>
              <w:spacing w:line="225" w:lineRule="exact"/>
              <w:ind w:left="641" w:right="635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5" w:type="dxa"/>
          </w:tcPr>
          <w:p w:rsidR="002927D8" w:rsidRDefault="002B3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6" w:type="dxa"/>
          </w:tcPr>
          <w:p w:rsidR="002927D8" w:rsidRDefault="002B34E5">
            <w:pPr>
              <w:pStyle w:val="TableParagraph"/>
              <w:spacing w:line="225" w:lineRule="exact"/>
              <w:ind w:left="282" w:right="280"/>
              <w:rPr>
                <w:sz w:val="20"/>
              </w:rPr>
            </w:pPr>
            <w:r>
              <w:rPr>
                <w:sz w:val="20"/>
              </w:rPr>
              <w:t>29.03.2000</w:t>
            </w:r>
          </w:p>
        </w:tc>
      </w:tr>
    </w:tbl>
    <w:p w:rsidR="002927D8" w:rsidRDefault="002927D8">
      <w:pPr>
        <w:spacing w:line="225" w:lineRule="exact"/>
        <w:rPr>
          <w:sz w:val="20"/>
        </w:rPr>
        <w:sectPr w:rsidR="002927D8">
          <w:pgSz w:w="16840" w:h="11910" w:orient="landscape"/>
          <w:pgMar w:top="1100" w:right="960" w:bottom="1120" w:left="960" w:header="0" w:footer="922" w:gutter="0"/>
          <w:cols w:space="720"/>
        </w:sectPr>
      </w:pPr>
    </w:p>
    <w:p w:rsidR="002927D8" w:rsidRDefault="002B34E5">
      <w:pPr>
        <w:pStyle w:val="1"/>
        <w:numPr>
          <w:ilvl w:val="2"/>
          <w:numId w:val="9"/>
        </w:numPr>
        <w:tabs>
          <w:tab w:val="left" w:pos="823"/>
        </w:tabs>
        <w:spacing w:before="72"/>
        <w:ind w:left="822" w:hanging="601"/>
        <w:jc w:val="left"/>
      </w:pPr>
      <w:bookmarkStart w:id="9" w:name="_bookmark8"/>
      <w:bookmarkEnd w:id="9"/>
      <w:r>
        <w:lastRenderedPageBreak/>
        <w:t>Электроснабжение</w:t>
      </w:r>
    </w:p>
    <w:p w:rsidR="002927D8" w:rsidRDefault="002B34E5">
      <w:pPr>
        <w:pStyle w:val="a3"/>
        <w:spacing w:before="234"/>
        <w:ind w:left="222" w:right="225" w:firstLine="539"/>
      </w:pPr>
      <w:r>
        <w:t>Электроснабжение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Борисовским</w:t>
      </w:r>
      <w:r>
        <w:rPr>
          <w:spacing w:val="1"/>
        </w:rPr>
        <w:t xml:space="preserve"> </w:t>
      </w:r>
      <w:r>
        <w:t>РЭС.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потребителям</w:t>
      </w:r>
      <w:r w:rsidRPr="001E6D56">
        <w:t xml:space="preserve"> </w:t>
      </w:r>
      <w:r>
        <w:t>является</w:t>
      </w:r>
      <w:r w:rsidRPr="001E6D56">
        <w:t xml:space="preserve"> </w:t>
      </w:r>
      <w:r w:rsidR="001E6D56" w:rsidRPr="001E6D56">
        <w:t>Борисовское отделение АО «Белгородская сбытовая компания»</w:t>
      </w:r>
      <w:r>
        <w:t>.</w:t>
      </w:r>
    </w:p>
    <w:p w:rsidR="002927D8" w:rsidRDefault="002B34E5">
      <w:pPr>
        <w:pStyle w:val="1"/>
        <w:numPr>
          <w:ilvl w:val="2"/>
          <w:numId w:val="9"/>
        </w:numPr>
        <w:tabs>
          <w:tab w:val="left" w:pos="823"/>
        </w:tabs>
        <w:ind w:left="822" w:hanging="601"/>
        <w:jc w:val="left"/>
      </w:pPr>
      <w:bookmarkStart w:id="10" w:name="_bookmark9"/>
      <w:bookmarkEnd w:id="10"/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утилизация</w:t>
      </w:r>
      <w:r>
        <w:rPr>
          <w:spacing w:val="-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отходов</w:t>
      </w:r>
    </w:p>
    <w:p w:rsidR="002927D8" w:rsidRDefault="002B34E5">
      <w:pPr>
        <w:pStyle w:val="a3"/>
        <w:spacing w:line="276" w:lineRule="auto"/>
        <w:ind w:left="222" w:right="232" w:firstLine="566"/>
      </w:pPr>
      <w:r>
        <w:t>На территории муниципального образования сбор и вывоз твердых бытовых отходов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крупногабаритных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мусоровозами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контейнерных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</w:t>
      </w:r>
      <w:r>
        <w:rPr>
          <w:spacing w:val="61"/>
        </w:rPr>
        <w:t xml:space="preserve"> </w:t>
      </w:r>
      <w:r>
        <w:t>секторе.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отсутствуют.</w:t>
      </w:r>
    </w:p>
    <w:p w:rsidR="002927D8" w:rsidRDefault="002B34E5">
      <w:pPr>
        <w:pStyle w:val="a3"/>
        <w:spacing w:line="276" w:lineRule="auto"/>
        <w:ind w:left="222" w:right="234" w:firstLine="566"/>
      </w:pPr>
      <w:r>
        <w:t>На территории муниципалитета установлены контейнеры для сбора мусора в местах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свалок,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-57"/>
        </w:rPr>
        <w:t xml:space="preserve"> </w:t>
      </w:r>
      <w:r>
        <w:t>территориях.</w:t>
      </w:r>
    </w:p>
    <w:p w:rsidR="002927D8" w:rsidRDefault="002B34E5">
      <w:pPr>
        <w:pStyle w:val="a3"/>
        <w:spacing w:line="276" w:lineRule="auto"/>
        <w:ind w:left="222" w:right="231" w:firstLine="566"/>
      </w:pPr>
      <w:r>
        <w:t>Для сбора жидких отходов в не канализованных домовладениях устанавливаются</w:t>
      </w:r>
      <w:r>
        <w:rPr>
          <w:spacing w:val="1"/>
        </w:rPr>
        <w:t xml:space="preserve"> </w:t>
      </w:r>
      <w:r>
        <w:t>дворовые помойницы, которые имеют водонепроницаемый выгреб и наземную часть с</w:t>
      </w:r>
      <w:r>
        <w:rPr>
          <w:spacing w:val="1"/>
        </w:rPr>
        <w:t xml:space="preserve"> </w:t>
      </w:r>
      <w:r>
        <w:t>крышкой</w:t>
      </w:r>
      <w:r>
        <w:rPr>
          <w:spacing w:val="-2"/>
        </w:rPr>
        <w:t xml:space="preserve"> </w:t>
      </w:r>
      <w:r>
        <w:t>и съемной решеткой</w:t>
      </w:r>
      <w:r>
        <w:rPr>
          <w:spacing w:val="-1"/>
        </w:rPr>
        <w:t xml:space="preserve"> </w:t>
      </w:r>
      <w:r>
        <w:t>для отделения твердых фракций.</w:t>
      </w:r>
    </w:p>
    <w:p w:rsidR="002927D8" w:rsidRDefault="002B34E5">
      <w:pPr>
        <w:pStyle w:val="a3"/>
        <w:spacing w:before="1" w:line="276" w:lineRule="auto"/>
        <w:ind w:left="222" w:right="233" w:firstLine="566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своевременный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контейнерных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1"/>
        </w:rPr>
        <w:t xml:space="preserve"> </w:t>
      </w:r>
      <w:r>
        <w:t>свалки,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-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поселения.</w:t>
      </w:r>
    </w:p>
    <w:p w:rsidR="002927D8" w:rsidRDefault="002B34E5">
      <w:pPr>
        <w:pStyle w:val="a3"/>
        <w:spacing w:before="1" w:line="276" w:lineRule="auto"/>
        <w:ind w:left="222" w:right="222" w:firstLine="566"/>
      </w:pPr>
      <w:r>
        <w:t>Работа по совершенствованию сбора бытовых отходов в первую очередь направлена</w:t>
      </w:r>
      <w:r>
        <w:rPr>
          <w:spacing w:val="1"/>
        </w:rPr>
        <w:t xml:space="preserve"> </w:t>
      </w:r>
      <w:r>
        <w:t>на обустройство достаточного количества контейнерных площадок на всей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имеющим лицензии на деятельность в сфере обращения бытовых отходов, при общей</w:t>
      </w:r>
      <w:r>
        <w:rPr>
          <w:spacing w:val="1"/>
        </w:rPr>
        <w:t xml:space="preserve"> </w:t>
      </w:r>
      <w:r>
        <w:t>координации их деятельности со стороны администрации муниципального образования.</w:t>
      </w:r>
      <w:r>
        <w:rPr>
          <w:spacing w:val="1"/>
        </w:rPr>
        <w:t xml:space="preserve"> </w:t>
      </w:r>
      <w:r>
        <w:t>Результатами проведенной работы должны стать отсутствие несанкционированных свалок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 местах.</w:t>
      </w:r>
    </w:p>
    <w:p w:rsidR="002927D8" w:rsidRDefault="002B34E5" w:rsidP="001E6D56">
      <w:pPr>
        <w:pStyle w:val="a3"/>
        <w:spacing w:line="276" w:lineRule="auto"/>
        <w:ind w:left="222" w:right="224" w:firstLine="566"/>
      </w:pPr>
      <w:r>
        <w:t xml:space="preserve">Транспортирование отходов на полигоны ТБО осуществляется </w:t>
      </w:r>
      <w:r w:rsidR="001E6D56" w:rsidRPr="001E6D56">
        <w:t>ООО «Центр Экологической Безопасности»</w:t>
      </w:r>
      <w:r>
        <w:t>,</w:t>
      </w:r>
      <w:r w:rsidRPr="001E6D56">
        <w:t xml:space="preserve"> </w:t>
      </w:r>
      <w:r>
        <w:t>а</w:t>
      </w:r>
      <w:r w:rsidRPr="001E6D56">
        <w:t xml:space="preserve"> </w:t>
      </w:r>
      <w:r>
        <w:t>также</w:t>
      </w:r>
      <w:r w:rsidR="001E6D56">
        <w:t xml:space="preserve"> </w:t>
      </w:r>
      <w:r>
        <w:t>индивидуальными</w:t>
      </w:r>
      <w:r>
        <w:tab/>
        <w:t>предпринимателями,</w:t>
      </w:r>
      <w:r>
        <w:tab/>
        <w:t>которые</w:t>
      </w:r>
      <w:r>
        <w:tab/>
        <w:t>используют</w:t>
      </w:r>
      <w:r>
        <w:tab/>
        <w:t>для</w:t>
      </w:r>
      <w:r>
        <w:tab/>
        <w:t>вывоза</w:t>
      </w:r>
      <w:r>
        <w:tab/>
      </w:r>
      <w:r>
        <w:rPr>
          <w:spacing w:val="-1"/>
        </w:rPr>
        <w:t>отходов</w:t>
      </w:r>
      <w:r>
        <w:rPr>
          <w:spacing w:val="-57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транспорт.</w:t>
      </w:r>
    </w:p>
    <w:p w:rsidR="002927D8" w:rsidRDefault="002B34E5">
      <w:pPr>
        <w:pStyle w:val="a3"/>
        <w:spacing w:line="276" w:lineRule="auto"/>
        <w:ind w:left="222" w:right="232" w:firstLine="566"/>
      </w:pPr>
      <w:r>
        <w:t>Захоронение твердых бытовых и допущенных к совместному с ними складированию</w:t>
      </w:r>
      <w:r>
        <w:rPr>
          <w:spacing w:val="-57"/>
        </w:rPr>
        <w:t xml:space="preserve"> </w:t>
      </w:r>
      <w:r>
        <w:t>отходов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полигоне</w:t>
      </w:r>
      <w:r>
        <w:rPr>
          <w:spacing w:val="-1"/>
        </w:rPr>
        <w:t xml:space="preserve"> </w:t>
      </w:r>
      <w:r>
        <w:t>ТБО:</w:t>
      </w:r>
    </w:p>
    <w:p w:rsidR="002927D8" w:rsidRDefault="002B34E5">
      <w:pPr>
        <w:pStyle w:val="a5"/>
        <w:numPr>
          <w:ilvl w:val="0"/>
          <w:numId w:val="8"/>
        </w:numPr>
        <w:tabs>
          <w:tab w:val="left" w:pos="1508"/>
          <w:tab w:val="left" w:pos="1509"/>
        </w:tabs>
        <w:spacing w:line="273" w:lineRule="auto"/>
        <w:ind w:right="2165" w:firstLine="360"/>
        <w:rPr>
          <w:sz w:val="24"/>
        </w:rPr>
      </w:pPr>
      <w:r>
        <w:rPr>
          <w:sz w:val="24"/>
        </w:rPr>
        <w:t xml:space="preserve">полигон </w:t>
      </w:r>
      <w:r w:rsidR="001E6D56" w:rsidRPr="001E6D56">
        <w:rPr>
          <w:sz w:val="24"/>
          <w:szCs w:val="24"/>
        </w:rPr>
        <w:t>ООО «Центр Экологической Безопасности»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полигона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</w:p>
    <w:p w:rsidR="002927D8" w:rsidRDefault="002B34E5">
      <w:pPr>
        <w:pStyle w:val="a3"/>
        <w:spacing w:before="2" w:after="47"/>
        <w:ind w:left="0"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8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981"/>
        <w:gridCol w:w="1515"/>
        <w:gridCol w:w="1434"/>
        <w:gridCol w:w="1209"/>
        <w:gridCol w:w="1609"/>
        <w:gridCol w:w="1413"/>
      </w:tblGrid>
      <w:tr w:rsidR="002927D8">
        <w:trPr>
          <w:trHeight w:val="921"/>
        </w:trPr>
        <w:tc>
          <w:tcPr>
            <w:tcW w:w="418" w:type="dxa"/>
          </w:tcPr>
          <w:p w:rsidR="002927D8" w:rsidRDefault="002927D8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2927D8" w:rsidRDefault="002B34E5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981" w:type="dxa"/>
          </w:tcPr>
          <w:p w:rsidR="002927D8" w:rsidRDefault="002B34E5">
            <w:pPr>
              <w:pStyle w:val="TableParagraph"/>
              <w:ind w:left="215" w:right="2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Местоположение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  <w:p w:rsidR="002927D8" w:rsidRDefault="002B34E5">
            <w:pPr>
              <w:pStyle w:val="TableParagraph"/>
              <w:spacing w:line="230" w:lineRule="atLeast"/>
              <w:ind w:left="428" w:right="4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размещения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</w:t>
            </w:r>
          </w:p>
        </w:tc>
        <w:tc>
          <w:tcPr>
            <w:tcW w:w="1515" w:type="dxa"/>
          </w:tcPr>
          <w:p w:rsidR="002927D8" w:rsidRDefault="002927D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2927D8" w:rsidRDefault="002B34E5">
            <w:pPr>
              <w:pStyle w:val="TableParagraph"/>
              <w:spacing w:before="1"/>
              <w:ind w:left="104" w:firstLin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эксплуатацию</w:t>
            </w:r>
          </w:p>
        </w:tc>
        <w:tc>
          <w:tcPr>
            <w:tcW w:w="1434" w:type="dxa"/>
          </w:tcPr>
          <w:p w:rsidR="002927D8" w:rsidRDefault="002B34E5">
            <w:pPr>
              <w:pStyle w:val="TableParagraph"/>
              <w:spacing w:before="113"/>
              <w:ind w:left="106" w:right="10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209" w:type="dxa"/>
          </w:tcPr>
          <w:p w:rsidR="002927D8" w:rsidRDefault="002927D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2927D8" w:rsidRDefault="002B34E5">
            <w:pPr>
              <w:pStyle w:val="TableParagraph"/>
              <w:spacing w:before="1"/>
              <w:ind w:left="484" w:right="135" w:hanging="3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609" w:type="dxa"/>
          </w:tcPr>
          <w:p w:rsidR="002927D8" w:rsidRDefault="002B34E5">
            <w:pPr>
              <w:pStyle w:val="TableParagraph"/>
              <w:spacing w:before="113"/>
              <w:ind w:left="101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Высота</w:t>
            </w:r>
          </w:p>
          <w:p w:rsidR="002927D8" w:rsidRDefault="002B34E5">
            <w:pPr>
              <w:pStyle w:val="TableParagraph"/>
              <w:ind w:left="104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складирования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413" w:type="dxa"/>
          </w:tcPr>
          <w:p w:rsidR="002927D8" w:rsidRDefault="002B34E5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накопление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отходов,</w:t>
            </w:r>
          </w:p>
          <w:p w:rsidR="002927D8" w:rsidRDefault="002B34E5">
            <w:pPr>
              <w:pStyle w:val="TableParagraph"/>
              <w:spacing w:line="212" w:lineRule="exact"/>
              <w:ind w:left="98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тыс.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2927D8">
        <w:trPr>
          <w:trHeight w:val="263"/>
        </w:trPr>
        <w:tc>
          <w:tcPr>
            <w:tcW w:w="418" w:type="dxa"/>
          </w:tcPr>
          <w:p w:rsidR="002927D8" w:rsidRDefault="002B34E5">
            <w:pPr>
              <w:pStyle w:val="TableParagraph"/>
              <w:spacing w:before="10"/>
              <w:ind w:left="1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2927D8" w:rsidRDefault="002B34E5">
            <w:pPr>
              <w:pStyle w:val="TableParagraph"/>
              <w:spacing w:line="225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Борисовка</w:t>
            </w:r>
          </w:p>
        </w:tc>
        <w:tc>
          <w:tcPr>
            <w:tcW w:w="1515" w:type="dxa"/>
          </w:tcPr>
          <w:p w:rsidR="002927D8" w:rsidRDefault="002B34E5">
            <w:pPr>
              <w:pStyle w:val="TableParagraph"/>
              <w:spacing w:line="225" w:lineRule="exact"/>
              <w:ind w:left="534" w:right="530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34" w:type="dxa"/>
          </w:tcPr>
          <w:p w:rsidR="002927D8" w:rsidRDefault="002B34E5">
            <w:pPr>
              <w:pStyle w:val="TableParagraph"/>
              <w:spacing w:line="225" w:lineRule="exact"/>
              <w:ind w:left="469" w:right="465"/>
              <w:rPr>
                <w:sz w:val="20"/>
              </w:rPr>
            </w:pPr>
            <w:r>
              <w:rPr>
                <w:sz w:val="20"/>
              </w:rPr>
              <w:t>233,0</w:t>
            </w:r>
          </w:p>
        </w:tc>
        <w:tc>
          <w:tcPr>
            <w:tcW w:w="1209" w:type="dxa"/>
          </w:tcPr>
          <w:p w:rsidR="002927D8" w:rsidRDefault="002B34E5">
            <w:pPr>
              <w:pStyle w:val="TableParagraph"/>
              <w:spacing w:line="225" w:lineRule="exact"/>
              <w:ind w:left="404" w:right="405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609" w:type="dxa"/>
          </w:tcPr>
          <w:p w:rsidR="002927D8" w:rsidRDefault="002B34E5">
            <w:pPr>
              <w:pStyle w:val="TableParagraph"/>
              <w:spacing w:line="225" w:lineRule="exact"/>
              <w:ind w:left="103" w:right="101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13" w:type="dxa"/>
          </w:tcPr>
          <w:p w:rsidR="002927D8" w:rsidRDefault="002B34E5">
            <w:pPr>
              <w:pStyle w:val="TableParagraph"/>
              <w:spacing w:line="225" w:lineRule="exact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1223,2</w:t>
            </w:r>
          </w:p>
        </w:tc>
      </w:tr>
    </w:tbl>
    <w:p w:rsidR="002927D8" w:rsidRDefault="002927D8">
      <w:pPr>
        <w:spacing w:line="225" w:lineRule="exact"/>
        <w:rPr>
          <w:sz w:val="20"/>
        </w:rPr>
        <w:sectPr w:rsidR="002927D8">
          <w:footerReference w:type="default" r:id="rId11"/>
          <w:pgSz w:w="11910" w:h="16840"/>
          <w:pgMar w:top="1360" w:right="620" w:bottom="1200" w:left="1480" w:header="0" w:footer="1002" w:gutter="0"/>
          <w:cols w:space="720"/>
        </w:sectPr>
      </w:pPr>
    </w:p>
    <w:p w:rsidR="002927D8" w:rsidRDefault="002B34E5">
      <w:pPr>
        <w:pStyle w:val="a3"/>
        <w:tabs>
          <w:tab w:val="left" w:pos="1926"/>
          <w:tab w:val="left" w:pos="3549"/>
          <w:tab w:val="left" w:pos="4127"/>
          <w:tab w:val="left" w:pos="4924"/>
          <w:tab w:val="left" w:pos="5276"/>
          <w:tab w:val="left" w:pos="6208"/>
          <w:tab w:val="left" w:pos="7280"/>
          <w:tab w:val="left" w:pos="8405"/>
          <w:tab w:val="left" w:pos="9446"/>
        </w:tabs>
        <w:spacing w:before="68" w:line="276" w:lineRule="auto"/>
        <w:ind w:left="222" w:right="228" w:firstLine="566"/>
        <w:jc w:val="right"/>
      </w:pPr>
      <w:r>
        <w:lastRenderedPageBreak/>
        <w:t>Техника,</w:t>
      </w:r>
      <w:r>
        <w:tab/>
        <w:t>используемая</w:t>
      </w:r>
      <w:r>
        <w:tab/>
        <w:t>для</w:t>
      </w:r>
      <w:r>
        <w:tab/>
        <w:t>сбора</w:t>
      </w:r>
      <w:r>
        <w:tab/>
        <w:t>и</w:t>
      </w:r>
      <w:r>
        <w:tab/>
        <w:t>вывоза</w:t>
      </w:r>
      <w:r>
        <w:tab/>
        <w:t>твердых</w:t>
      </w:r>
      <w:r>
        <w:tab/>
        <w:t>бытовых</w:t>
      </w:r>
      <w:r>
        <w:tab/>
        <w:t>отходов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крупногабаритных отходов на территории муниципального образования не предоставлена</w:t>
      </w:r>
      <w:r>
        <w:rPr>
          <w:spacing w:val="1"/>
        </w:rPr>
        <w:t xml:space="preserve"> </w:t>
      </w:r>
      <w:r>
        <w:t>Данные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населенным</w:t>
      </w:r>
      <w:r>
        <w:rPr>
          <w:spacing w:val="15"/>
        </w:rPr>
        <w:t xml:space="preserve"> </w:t>
      </w:r>
      <w:r>
        <w:t>пунктам,</w:t>
      </w:r>
      <w:r>
        <w:rPr>
          <w:spacing w:val="19"/>
        </w:rPr>
        <w:t xml:space="preserve"> </w:t>
      </w:r>
      <w:r>
        <w:t>утилизирующим</w:t>
      </w:r>
      <w:r>
        <w:rPr>
          <w:spacing w:val="13"/>
        </w:rPr>
        <w:t xml:space="preserve"> </w:t>
      </w:r>
      <w:r>
        <w:t>ТБО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полигоне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в</w:t>
      </w:r>
    </w:p>
    <w:p w:rsidR="002927D8" w:rsidRDefault="002B34E5">
      <w:pPr>
        <w:pStyle w:val="a3"/>
        <w:spacing w:before="2"/>
        <w:ind w:left="222"/>
        <w:jc w:val="left"/>
      </w:pPr>
      <w:r>
        <w:t>таблице</w:t>
      </w:r>
      <w:r>
        <w:rPr>
          <w:spacing w:val="-1"/>
        </w:rPr>
        <w:t xml:space="preserve"> </w:t>
      </w:r>
      <w:r>
        <w:t>9.</w:t>
      </w:r>
    </w:p>
    <w:p w:rsidR="002927D8" w:rsidRDefault="002B34E5">
      <w:pPr>
        <w:pStyle w:val="a3"/>
        <w:spacing w:before="40" w:after="50"/>
        <w:ind w:left="0"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9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03"/>
        <w:gridCol w:w="1246"/>
        <w:gridCol w:w="1935"/>
        <w:gridCol w:w="1873"/>
        <w:gridCol w:w="1342"/>
        <w:gridCol w:w="1258"/>
      </w:tblGrid>
      <w:tr w:rsidR="002927D8">
        <w:trPr>
          <w:trHeight w:val="688"/>
        </w:trPr>
        <w:tc>
          <w:tcPr>
            <w:tcW w:w="418" w:type="dxa"/>
          </w:tcPr>
          <w:p w:rsidR="002927D8" w:rsidRDefault="002927D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2927D8" w:rsidRDefault="002B34E5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503" w:type="dxa"/>
          </w:tcPr>
          <w:p w:rsidR="002927D8" w:rsidRDefault="002B34E5">
            <w:pPr>
              <w:pStyle w:val="TableParagraph"/>
              <w:spacing w:before="113"/>
              <w:ind w:left="474" w:right="159" w:hanging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пункт</w:t>
            </w:r>
          </w:p>
        </w:tc>
        <w:tc>
          <w:tcPr>
            <w:tcW w:w="1246" w:type="dxa"/>
          </w:tcPr>
          <w:p w:rsidR="002927D8" w:rsidRDefault="002B34E5">
            <w:pPr>
              <w:pStyle w:val="TableParagraph"/>
              <w:spacing w:before="113"/>
              <w:ind w:left="436" w:right="96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Население,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чел.</w:t>
            </w:r>
          </w:p>
        </w:tc>
        <w:tc>
          <w:tcPr>
            <w:tcW w:w="1935" w:type="dxa"/>
          </w:tcPr>
          <w:p w:rsidR="002927D8" w:rsidRDefault="002B34E5">
            <w:pPr>
              <w:pStyle w:val="TableParagraph"/>
              <w:spacing w:before="113"/>
              <w:ind w:left="135" w:right="80" w:hanging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ТБО,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/год</w:t>
            </w:r>
          </w:p>
        </w:tc>
        <w:tc>
          <w:tcPr>
            <w:tcW w:w="1873" w:type="dxa"/>
          </w:tcPr>
          <w:p w:rsidR="002927D8" w:rsidRDefault="002B34E5">
            <w:pPr>
              <w:pStyle w:val="TableParagraph"/>
              <w:spacing w:before="113"/>
              <w:ind w:left="142" w:right="82" w:hanging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Масса ТБО,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т/год</w:t>
            </w:r>
          </w:p>
        </w:tc>
        <w:tc>
          <w:tcPr>
            <w:tcW w:w="1342" w:type="dxa"/>
          </w:tcPr>
          <w:p w:rsidR="002927D8" w:rsidRDefault="002B34E5">
            <w:pPr>
              <w:pStyle w:val="TableParagraph"/>
              <w:spacing w:line="230" w:lineRule="exact"/>
              <w:ind w:left="108" w:right="105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пункта</w:t>
            </w:r>
          </w:p>
        </w:tc>
        <w:tc>
          <w:tcPr>
            <w:tcW w:w="1258" w:type="dxa"/>
          </w:tcPr>
          <w:p w:rsidR="002927D8" w:rsidRDefault="002B34E5">
            <w:pPr>
              <w:pStyle w:val="TableParagraph"/>
              <w:spacing w:line="230" w:lineRule="exact"/>
              <w:ind w:left="115" w:right="98" w:firstLine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расстояние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вывоза,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км</w:t>
            </w:r>
          </w:p>
        </w:tc>
      </w:tr>
      <w:tr w:rsidR="002927D8">
        <w:trPr>
          <w:trHeight w:val="528"/>
        </w:trPr>
        <w:tc>
          <w:tcPr>
            <w:tcW w:w="418" w:type="dxa"/>
          </w:tcPr>
          <w:p w:rsidR="002927D8" w:rsidRDefault="002B34E5">
            <w:pPr>
              <w:pStyle w:val="TableParagraph"/>
              <w:spacing w:before="142"/>
              <w:ind w:left="1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3" w:type="dxa"/>
          </w:tcPr>
          <w:p w:rsidR="002927D8" w:rsidRDefault="002B34E5">
            <w:pPr>
              <w:pStyle w:val="TableParagraph"/>
              <w:spacing w:before="128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Акулиновка</w:t>
            </w:r>
          </w:p>
        </w:tc>
        <w:tc>
          <w:tcPr>
            <w:tcW w:w="1246" w:type="dxa"/>
          </w:tcPr>
          <w:p w:rsidR="002927D8" w:rsidRDefault="002B34E5">
            <w:pPr>
              <w:pStyle w:val="TableParagraph"/>
              <w:spacing w:before="128"/>
              <w:ind w:left="450" w:right="445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935" w:type="dxa"/>
          </w:tcPr>
          <w:p w:rsidR="002927D8" w:rsidRDefault="002B34E5">
            <w:pPr>
              <w:pStyle w:val="TableParagraph"/>
              <w:spacing w:before="128"/>
              <w:ind w:left="721" w:right="714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873" w:type="dxa"/>
          </w:tcPr>
          <w:p w:rsidR="002927D8" w:rsidRDefault="002B34E5">
            <w:pPr>
              <w:pStyle w:val="TableParagraph"/>
              <w:spacing w:before="128"/>
              <w:ind w:left="740" w:right="733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342" w:type="dxa"/>
          </w:tcPr>
          <w:p w:rsidR="002927D8" w:rsidRDefault="002B34E5">
            <w:pPr>
              <w:pStyle w:val="TableParagraph"/>
              <w:spacing w:line="226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Сельское</w:t>
            </w:r>
          </w:p>
          <w:p w:rsidR="002927D8" w:rsidRDefault="002B34E5">
            <w:pPr>
              <w:pStyle w:val="TableParagraph"/>
              <w:spacing w:before="3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поселение</w:t>
            </w:r>
          </w:p>
        </w:tc>
        <w:tc>
          <w:tcPr>
            <w:tcW w:w="1258" w:type="dxa"/>
          </w:tcPr>
          <w:p w:rsidR="002927D8" w:rsidRDefault="002B34E5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2927D8" w:rsidRDefault="002927D8">
      <w:pPr>
        <w:pStyle w:val="a3"/>
        <w:spacing w:before="4"/>
        <w:ind w:left="0"/>
        <w:jc w:val="left"/>
        <w:rPr>
          <w:sz w:val="20"/>
        </w:rPr>
      </w:pPr>
    </w:p>
    <w:p w:rsidR="002927D8" w:rsidRDefault="002B34E5">
      <w:pPr>
        <w:pStyle w:val="a3"/>
        <w:spacing w:line="276" w:lineRule="auto"/>
        <w:ind w:left="222" w:firstLine="566"/>
        <w:jc w:val="left"/>
      </w:pPr>
      <w:r>
        <w:t>Объем</w:t>
      </w:r>
      <w:r>
        <w:rPr>
          <w:spacing w:val="52"/>
        </w:rPr>
        <w:t xml:space="preserve"> </w:t>
      </w:r>
      <w:r>
        <w:t>утилизации</w:t>
      </w:r>
      <w:r>
        <w:rPr>
          <w:spacing w:val="52"/>
        </w:rPr>
        <w:t xml:space="preserve"> </w:t>
      </w:r>
      <w:r>
        <w:t>ТБО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разделением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типам</w:t>
      </w:r>
      <w:r>
        <w:rPr>
          <w:spacing w:val="51"/>
        </w:rPr>
        <w:t xml:space="preserve"> </w:t>
      </w:r>
      <w:r>
        <w:t>абонентов</w:t>
      </w:r>
      <w:r>
        <w:rPr>
          <w:spacing w:val="57"/>
        </w:rPr>
        <w:t xml:space="preserve"> </w:t>
      </w:r>
      <w:r>
        <w:t>Борисовского</w:t>
      </w:r>
      <w:r>
        <w:rPr>
          <w:spacing w:val="51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 10.</w:t>
      </w:r>
    </w:p>
    <w:p w:rsidR="002927D8" w:rsidRDefault="002B34E5">
      <w:pPr>
        <w:pStyle w:val="a3"/>
        <w:spacing w:before="1" w:after="47"/>
        <w:ind w:left="0"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426"/>
        <w:gridCol w:w="1928"/>
        <w:gridCol w:w="1902"/>
        <w:gridCol w:w="1902"/>
      </w:tblGrid>
      <w:tr w:rsidR="002927D8">
        <w:trPr>
          <w:trHeight w:val="470"/>
        </w:trPr>
        <w:tc>
          <w:tcPr>
            <w:tcW w:w="418" w:type="dxa"/>
            <w:vMerge w:val="restart"/>
          </w:tcPr>
          <w:p w:rsidR="002927D8" w:rsidRDefault="002927D8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2927D8" w:rsidRDefault="002B34E5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26" w:type="dxa"/>
            <w:vMerge w:val="restart"/>
          </w:tcPr>
          <w:p w:rsidR="002927D8" w:rsidRDefault="002927D8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2927D8" w:rsidRDefault="002B34E5">
            <w:pPr>
              <w:pStyle w:val="TableParagraph"/>
              <w:ind w:left="13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928" w:type="dxa"/>
            <w:vMerge w:val="restart"/>
          </w:tcPr>
          <w:p w:rsidR="002927D8" w:rsidRDefault="002B34E5">
            <w:pPr>
              <w:pStyle w:val="TableParagraph"/>
              <w:spacing w:before="123"/>
              <w:ind w:left="481" w:right="466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3804" w:type="dxa"/>
            <w:gridSpan w:val="2"/>
          </w:tcPr>
          <w:p w:rsidR="002927D8" w:rsidRDefault="002927D8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2927D8" w:rsidRDefault="002B34E5">
            <w:pPr>
              <w:pStyle w:val="TableParagraph"/>
              <w:spacing w:line="212" w:lineRule="exact"/>
              <w:ind w:left="1311" w:right="1310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927D8">
        <w:trPr>
          <w:trHeight w:val="230"/>
        </w:trPr>
        <w:tc>
          <w:tcPr>
            <w:tcW w:w="418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10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10" w:lineRule="exact"/>
              <w:ind w:left="687" w:right="682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</w:tr>
      <w:tr w:rsidR="002927D8">
        <w:trPr>
          <w:trHeight w:val="263"/>
        </w:trPr>
        <w:tc>
          <w:tcPr>
            <w:tcW w:w="418" w:type="dxa"/>
          </w:tcPr>
          <w:p w:rsidR="002927D8" w:rsidRDefault="002B34E5">
            <w:pPr>
              <w:pStyle w:val="TableParagraph"/>
              <w:spacing w:before="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26" w:type="dxa"/>
          </w:tcPr>
          <w:p w:rsidR="002927D8" w:rsidRDefault="002B34E5">
            <w:pPr>
              <w:pStyle w:val="TableParagraph"/>
              <w:spacing w:before="10"/>
              <w:ind w:left="135" w:right="13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</w:p>
        </w:tc>
        <w:tc>
          <w:tcPr>
            <w:tcW w:w="1928" w:type="dxa"/>
          </w:tcPr>
          <w:p w:rsidR="002927D8" w:rsidRDefault="002B34E5">
            <w:pPr>
              <w:pStyle w:val="TableParagraph"/>
              <w:spacing w:before="10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5" w:lineRule="exact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77,9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5" w:lineRule="exact"/>
              <w:ind w:left="687" w:right="682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</w:tr>
      <w:tr w:rsidR="002927D8">
        <w:trPr>
          <w:trHeight w:val="263"/>
        </w:trPr>
        <w:tc>
          <w:tcPr>
            <w:tcW w:w="418" w:type="dxa"/>
          </w:tcPr>
          <w:p w:rsidR="002927D8" w:rsidRDefault="002B34E5">
            <w:pPr>
              <w:pStyle w:val="TableParagraph"/>
              <w:spacing w:before="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26" w:type="dxa"/>
          </w:tcPr>
          <w:p w:rsidR="002927D8" w:rsidRDefault="002B34E5">
            <w:pPr>
              <w:pStyle w:val="TableParagraph"/>
              <w:spacing w:before="10"/>
              <w:ind w:left="135" w:right="135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1928" w:type="dxa"/>
          </w:tcPr>
          <w:p w:rsidR="002927D8" w:rsidRDefault="002B34E5">
            <w:pPr>
              <w:pStyle w:val="TableParagraph"/>
              <w:spacing w:before="10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5" w:lineRule="exact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5" w:lineRule="exact"/>
              <w:ind w:left="687" w:right="682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2927D8">
        <w:trPr>
          <w:trHeight w:val="265"/>
        </w:trPr>
        <w:tc>
          <w:tcPr>
            <w:tcW w:w="418" w:type="dxa"/>
          </w:tcPr>
          <w:p w:rsidR="002927D8" w:rsidRDefault="002B34E5">
            <w:pPr>
              <w:pStyle w:val="TableParagraph"/>
              <w:spacing w:before="12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6" w:type="dxa"/>
          </w:tcPr>
          <w:p w:rsidR="002927D8" w:rsidRDefault="002B34E5">
            <w:pPr>
              <w:pStyle w:val="TableParagraph"/>
              <w:spacing w:before="12"/>
              <w:ind w:left="135" w:right="135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928" w:type="dxa"/>
          </w:tcPr>
          <w:p w:rsidR="002927D8" w:rsidRDefault="002B34E5">
            <w:pPr>
              <w:pStyle w:val="TableParagraph"/>
              <w:spacing w:before="12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8" w:lineRule="exact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8" w:lineRule="exact"/>
              <w:ind w:left="687" w:right="682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</w:tr>
      <w:tr w:rsidR="002927D8">
        <w:trPr>
          <w:trHeight w:val="263"/>
        </w:trPr>
        <w:tc>
          <w:tcPr>
            <w:tcW w:w="418" w:type="dxa"/>
          </w:tcPr>
          <w:p w:rsidR="002927D8" w:rsidRDefault="002B34E5">
            <w:pPr>
              <w:pStyle w:val="TableParagraph"/>
              <w:spacing w:before="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26" w:type="dxa"/>
          </w:tcPr>
          <w:p w:rsidR="002927D8" w:rsidRDefault="002B34E5">
            <w:pPr>
              <w:pStyle w:val="TableParagraph"/>
              <w:spacing w:before="10"/>
              <w:ind w:left="135" w:right="135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потребители</w:t>
            </w:r>
          </w:p>
        </w:tc>
        <w:tc>
          <w:tcPr>
            <w:tcW w:w="1928" w:type="dxa"/>
          </w:tcPr>
          <w:p w:rsidR="002927D8" w:rsidRDefault="002B34E5">
            <w:pPr>
              <w:pStyle w:val="TableParagraph"/>
              <w:spacing w:before="10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5" w:lineRule="exact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25" w:lineRule="exact"/>
              <w:ind w:left="687" w:right="6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</w:tr>
      <w:tr w:rsidR="002927D8">
        <w:trPr>
          <w:trHeight w:val="460"/>
        </w:trPr>
        <w:tc>
          <w:tcPr>
            <w:tcW w:w="418" w:type="dxa"/>
          </w:tcPr>
          <w:p w:rsidR="002927D8" w:rsidRDefault="002B34E5">
            <w:pPr>
              <w:pStyle w:val="TableParagraph"/>
              <w:spacing w:before="108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26" w:type="dxa"/>
          </w:tcPr>
          <w:p w:rsidR="002927D8" w:rsidRDefault="002B34E5">
            <w:pPr>
              <w:pStyle w:val="TableParagraph"/>
              <w:spacing w:line="223" w:lineRule="exact"/>
              <w:ind w:left="134" w:right="135"/>
              <w:rPr>
                <w:sz w:val="20"/>
              </w:rPr>
            </w:pPr>
            <w:r>
              <w:rPr>
                <w:sz w:val="20"/>
              </w:rPr>
              <w:t>суммарный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927D8" w:rsidRDefault="002B34E5">
            <w:pPr>
              <w:pStyle w:val="TableParagraph"/>
              <w:spacing w:line="217" w:lineRule="exact"/>
              <w:ind w:left="135" w:right="134"/>
              <w:rPr>
                <w:sz w:val="20"/>
              </w:rPr>
            </w:pPr>
            <w:r>
              <w:rPr>
                <w:sz w:val="20"/>
              </w:rPr>
              <w:t>полигон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ТБО</w:t>
            </w:r>
          </w:p>
        </w:tc>
        <w:tc>
          <w:tcPr>
            <w:tcW w:w="1928" w:type="dxa"/>
          </w:tcPr>
          <w:p w:rsidR="002927D8" w:rsidRDefault="002B34E5">
            <w:pPr>
              <w:pStyle w:val="TableParagraph"/>
              <w:spacing w:before="108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before="94"/>
              <w:ind w:right="764"/>
              <w:jc w:val="right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before="94"/>
              <w:ind w:left="687" w:right="682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</w:tr>
      <w:tr w:rsidR="002927D8">
        <w:trPr>
          <w:trHeight w:val="230"/>
        </w:trPr>
        <w:tc>
          <w:tcPr>
            <w:tcW w:w="418" w:type="dxa"/>
          </w:tcPr>
          <w:p w:rsidR="002927D8" w:rsidRDefault="002B34E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26" w:type="dxa"/>
          </w:tcPr>
          <w:p w:rsidR="002927D8" w:rsidRDefault="002B34E5">
            <w:pPr>
              <w:pStyle w:val="TableParagraph"/>
              <w:spacing w:line="210" w:lineRule="exact"/>
              <w:ind w:left="133" w:right="135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полигона</w:t>
            </w:r>
          </w:p>
        </w:tc>
        <w:tc>
          <w:tcPr>
            <w:tcW w:w="1928" w:type="dxa"/>
          </w:tcPr>
          <w:p w:rsidR="002927D8" w:rsidRDefault="002B34E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10" w:lineRule="exact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02" w:type="dxa"/>
          </w:tcPr>
          <w:p w:rsidR="002927D8" w:rsidRDefault="002B34E5">
            <w:pPr>
              <w:pStyle w:val="TableParagraph"/>
              <w:spacing w:line="210" w:lineRule="exact"/>
              <w:ind w:left="687" w:right="68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2927D8" w:rsidRDefault="002927D8">
      <w:pPr>
        <w:pStyle w:val="a3"/>
        <w:ind w:left="0"/>
        <w:jc w:val="left"/>
        <w:rPr>
          <w:sz w:val="26"/>
        </w:rPr>
      </w:pPr>
    </w:p>
    <w:p w:rsidR="002927D8" w:rsidRDefault="002927D8">
      <w:pPr>
        <w:pStyle w:val="a3"/>
        <w:spacing w:before="3"/>
        <w:ind w:left="0"/>
        <w:jc w:val="left"/>
        <w:rPr>
          <w:sz w:val="22"/>
        </w:rPr>
      </w:pPr>
    </w:p>
    <w:p w:rsidR="002927D8" w:rsidRDefault="002B34E5">
      <w:pPr>
        <w:pStyle w:val="1"/>
        <w:numPr>
          <w:ilvl w:val="1"/>
          <w:numId w:val="9"/>
        </w:numPr>
        <w:tabs>
          <w:tab w:val="left" w:pos="643"/>
        </w:tabs>
        <w:spacing w:before="1" w:line="278" w:lineRule="auto"/>
        <w:ind w:left="222" w:right="235" w:firstLine="0"/>
        <w:jc w:val="both"/>
      </w:pPr>
      <w:bookmarkStart w:id="11" w:name="_bookmark10"/>
      <w:bookmarkEnd w:id="11"/>
      <w:r>
        <w:t>Краткий анализ состояния установки приборов учета и энергоресурсосбережения</w:t>
      </w:r>
      <w:r>
        <w:rPr>
          <w:spacing w:val="-5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потребителей</w:t>
      </w:r>
    </w:p>
    <w:p w:rsidR="002927D8" w:rsidRDefault="002B34E5">
      <w:pPr>
        <w:pStyle w:val="a3"/>
        <w:spacing w:line="276" w:lineRule="auto"/>
        <w:ind w:left="222" w:right="225" w:firstLine="566"/>
      </w:pP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статьи</w:t>
      </w:r>
      <w:r>
        <w:rPr>
          <w:spacing w:val="21"/>
        </w:rPr>
        <w:t xml:space="preserve"> </w:t>
      </w:r>
      <w:r>
        <w:t>13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23 ноября 2009 года № 261-ФЗ «Об энергосбережении и о повышении энергетической</w:t>
      </w:r>
      <w:r>
        <w:rPr>
          <w:spacing w:val="1"/>
        </w:rPr>
        <w:t xml:space="preserve"> </w:t>
      </w:r>
      <w:r>
        <w:t>эффективности и о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Федерации» собственники жилых домов, собственники помещений в многоквартирных</w:t>
      </w:r>
      <w:r>
        <w:rPr>
          <w:spacing w:val="1"/>
        </w:rPr>
        <w:t xml:space="preserve"> </w:t>
      </w:r>
      <w:r>
        <w:t>домах, введенных в эксплуатацию на день вступления Закона № 261-ФЗ в силу, обязаны 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 воды, природного газа, тепловой энергии, электрической энергии, а также</w:t>
      </w:r>
      <w:r>
        <w:rPr>
          <w:spacing w:val="1"/>
        </w:rPr>
        <w:t xml:space="preserve"> </w:t>
      </w:r>
      <w:r>
        <w:t>ввод установленных приборов учета в эксплуатацию. При этом многоквартирные дома 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(общедомовыми)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 используемых коммунальных ресурсов, а также индивидуальными и общими (для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-1"/>
        </w:rPr>
        <w:t xml:space="preserve"> </w:t>
      </w:r>
      <w:r>
        <w:t>квартиры)</w:t>
      </w:r>
      <w:r>
        <w:rPr>
          <w:spacing w:val="-2"/>
        </w:rPr>
        <w:t xml:space="preserve"> </w:t>
      </w:r>
      <w:r>
        <w:t>приборами</w:t>
      </w:r>
      <w:r>
        <w:rPr>
          <w:spacing w:val="3"/>
        </w:rPr>
        <w:t xml:space="preserve"> </w:t>
      </w:r>
      <w:r>
        <w:t>учета.</w:t>
      </w:r>
    </w:p>
    <w:p w:rsidR="002927D8" w:rsidRDefault="002B34E5">
      <w:pPr>
        <w:pStyle w:val="a3"/>
        <w:spacing w:line="276" w:lineRule="auto"/>
        <w:ind w:left="222" w:right="231" w:firstLine="566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2"/>
        </w:rPr>
        <w:t xml:space="preserve"> </w:t>
      </w:r>
      <w:r>
        <w:t>заказчиком.</w:t>
      </w:r>
    </w:p>
    <w:p w:rsidR="002927D8" w:rsidRDefault="002B34E5">
      <w:pPr>
        <w:pStyle w:val="1"/>
        <w:numPr>
          <w:ilvl w:val="0"/>
          <w:numId w:val="9"/>
        </w:numPr>
        <w:tabs>
          <w:tab w:val="left" w:pos="590"/>
        </w:tabs>
        <w:spacing w:before="71"/>
        <w:ind w:left="222" w:right="232" w:firstLine="0"/>
        <w:jc w:val="left"/>
      </w:pPr>
      <w:bookmarkStart w:id="12" w:name="_bookmark11"/>
      <w:bookmarkEnd w:id="12"/>
      <w:r>
        <w:t>Перспективы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прогноз</w:t>
      </w:r>
      <w:r>
        <w:rPr>
          <w:spacing w:val="4"/>
        </w:rPr>
        <w:t xml:space="preserve"> </w:t>
      </w:r>
      <w:r>
        <w:t>спроса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коммунальные</w:t>
      </w:r>
      <w:r>
        <w:rPr>
          <w:spacing w:val="-3"/>
        </w:rPr>
        <w:t xml:space="preserve"> </w:t>
      </w:r>
      <w:r>
        <w:t>ресурсы</w:t>
      </w:r>
    </w:p>
    <w:p w:rsidR="002927D8" w:rsidRDefault="002927D8">
      <w:pPr>
        <w:pStyle w:val="a3"/>
        <w:ind w:left="0"/>
        <w:jc w:val="left"/>
        <w:rPr>
          <w:b/>
        </w:rPr>
      </w:pPr>
    </w:p>
    <w:p w:rsidR="002927D8" w:rsidRDefault="002B34E5">
      <w:pPr>
        <w:pStyle w:val="1"/>
        <w:numPr>
          <w:ilvl w:val="1"/>
          <w:numId w:val="7"/>
        </w:numPr>
        <w:tabs>
          <w:tab w:val="left" w:pos="582"/>
        </w:tabs>
      </w:pPr>
      <w:bookmarkStart w:id="13" w:name="_bookmark12"/>
      <w:bookmarkEnd w:id="13"/>
      <w:r>
        <w:t>Перспективные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</w:p>
    <w:p w:rsidR="002927D8" w:rsidRDefault="002927D8">
      <w:pPr>
        <w:pStyle w:val="a3"/>
        <w:spacing w:before="5"/>
        <w:ind w:left="0"/>
        <w:jc w:val="left"/>
        <w:rPr>
          <w:b/>
          <w:sz w:val="20"/>
        </w:rPr>
      </w:pPr>
    </w:p>
    <w:p w:rsidR="002927D8" w:rsidRDefault="002B34E5">
      <w:pPr>
        <w:pStyle w:val="a3"/>
        <w:spacing w:before="1"/>
        <w:ind w:left="222" w:right="47" w:firstLine="566"/>
        <w:jc w:val="left"/>
      </w:pPr>
      <w:r>
        <w:t>Согласно</w:t>
      </w:r>
      <w:r>
        <w:rPr>
          <w:spacing w:val="47"/>
        </w:rPr>
        <w:t xml:space="preserve"> </w:t>
      </w:r>
      <w:r>
        <w:t>документ</w:t>
      </w:r>
      <w:r>
        <w:rPr>
          <w:spacing w:val="49"/>
        </w:rPr>
        <w:t xml:space="preserve"> </w:t>
      </w:r>
      <w:r>
        <w:t>территориального</w:t>
      </w:r>
      <w:r>
        <w:rPr>
          <w:spacing w:val="48"/>
        </w:rPr>
        <w:t xml:space="preserve"> </w:t>
      </w:r>
      <w:r>
        <w:t>планирования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расчётного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планируется рост</w:t>
      </w:r>
      <w:r>
        <w:rPr>
          <w:spacing w:val="-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до</w:t>
      </w:r>
      <w:r>
        <w:rPr>
          <w:spacing w:val="5"/>
        </w:rPr>
        <w:t xml:space="preserve"> </w:t>
      </w:r>
      <w:r>
        <w:t>642</w:t>
      </w:r>
      <w:r>
        <w:rPr>
          <w:spacing w:val="-1"/>
        </w:rPr>
        <w:t xml:space="preserve"> </w:t>
      </w:r>
      <w:r>
        <w:t>человек.</w:t>
      </w:r>
    </w:p>
    <w:p w:rsidR="002927D8" w:rsidRDefault="002B34E5">
      <w:pPr>
        <w:pStyle w:val="a3"/>
        <w:tabs>
          <w:tab w:val="left" w:pos="2378"/>
          <w:tab w:val="left" w:pos="3347"/>
          <w:tab w:val="left" w:pos="5155"/>
          <w:tab w:val="left" w:pos="6700"/>
          <w:tab w:val="left" w:pos="7162"/>
          <w:tab w:val="left" w:pos="8349"/>
          <w:tab w:val="left" w:pos="8908"/>
        </w:tabs>
        <w:ind w:left="222" w:right="235" w:firstLine="566"/>
        <w:jc w:val="left"/>
      </w:pPr>
      <w:r>
        <w:t>Генеральным</w:t>
      </w:r>
      <w:r>
        <w:tab/>
        <w:t>планом</w:t>
      </w:r>
      <w:r>
        <w:tab/>
        <w:t>предусмотрены</w:t>
      </w:r>
      <w:r>
        <w:tab/>
        <w:t>мероприятия</w:t>
      </w:r>
      <w:r>
        <w:tab/>
        <w:t>по</w:t>
      </w:r>
      <w:r>
        <w:tab/>
        <w:t>развитию</w:t>
      </w:r>
      <w:r>
        <w:tab/>
        <w:t>зон</w:t>
      </w:r>
      <w:r>
        <w:tab/>
      </w:r>
      <w:r>
        <w:rPr>
          <w:spacing w:val="-1"/>
        </w:rP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проведения 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инженерной подготовке:</w:t>
      </w:r>
    </w:p>
    <w:p w:rsidR="002927D8" w:rsidRDefault="002B34E5">
      <w:pPr>
        <w:pStyle w:val="a5"/>
        <w:numPr>
          <w:ilvl w:val="2"/>
          <w:numId w:val="7"/>
        </w:numPr>
        <w:tabs>
          <w:tab w:val="left" w:pos="1508"/>
          <w:tab w:val="left" w:pos="1509"/>
        </w:tabs>
        <w:spacing w:before="2"/>
        <w:ind w:hanging="36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жилья;</w:t>
      </w:r>
    </w:p>
    <w:p w:rsidR="002927D8" w:rsidRDefault="002B34E5">
      <w:pPr>
        <w:pStyle w:val="a5"/>
        <w:numPr>
          <w:ilvl w:val="2"/>
          <w:numId w:val="7"/>
        </w:numPr>
        <w:tabs>
          <w:tab w:val="left" w:pos="1508"/>
          <w:tab w:val="left" w:pos="150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строительства;</w:t>
      </w:r>
    </w:p>
    <w:p w:rsidR="002927D8" w:rsidRDefault="002B34E5">
      <w:pPr>
        <w:pStyle w:val="a5"/>
        <w:numPr>
          <w:ilvl w:val="2"/>
          <w:numId w:val="7"/>
        </w:numPr>
        <w:tabs>
          <w:tab w:val="left" w:pos="1508"/>
          <w:tab w:val="left" w:pos="1509"/>
        </w:tabs>
        <w:spacing w:line="292" w:lineRule="exact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жилья.</w:t>
      </w:r>
    </w:p>
    <w:p w:rsidR="002927D8" w:rsidRDefault="002B34E5">
      <w:pPr>
        <w:pStyle w:val="a3"/>
        <w:ind w:left="222" w:right="47"/>
        <w:jc w:val="left"/>
      </w:pPr>
      <w:r>
        <w:t>Показатели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жилого</w:t>
      </w:r>
      <w:r>
        <w:rPr>
          <w:spacing w:val="4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</w:t>
      </w:r>
      <w:r>
        <w:rPr>
          <w:spacing w:val="-57"/>
        </w:rPr>
        <w:t xml:space="preserve"> </w:t>
      </w:r>
      <w:r>
        <w:t>11.</w:t>
      </w:r>
    </w:p>
    <w:p w:rsidR="002927D8" w:rsidRDefault="002B34E5">
      <w:pPr>
        <w:pStyle w:val="a3"/>
        <w:spacing w:line="275" w:lineRule="exact"/>
        <w:ind w:left="8400" w:right="213"/>
        <w:jc w:val="center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:rsidR="002927D8" w:rsidRPr="001E6D56" w:rsidRDefault="002B34E5">
      <w:pPr>
        <w:pStyle w:val="a3"/>
        <w:spacing w:after="9"/>
        <w:ind w:left="206" w:right="213"/>
        <w:jc w:val="center"/>
        <w:rPr>
          <w:b/>
        </w:rPr>
      </w:pPr>
      <w:r w:rsidRPr="001E6D56">
        <w:rPr>
          <w:b/>
        </w:rPr>
        <w:t>Показатели</w:t>
      </w:r>
      <w:r w:rsidRPr="001E6D56">
        <w:rPr>
          <w:b/>
          <w:spacing w:val="-4"/>
        </w:rPr>
        <w:t xml:space="preserve"> </w:t>
      </w:r>
      <w:r w:rsidRPr="001E6D56">
        <w:rPr>
          <w:b/>
        </w:rPr>
        <w:t>развития</w:t>
      </w:r>
      <w:r w:rsidRPr="001E6D56">
        <w:rPr>
          <w:b/>
          <w:spacing w:val="-5"/>
        </w:rPr>
        <w:t xml:space="preserve"> </w:t>
      </w:r>
      <w:r w:rsidRPr="001E6D56">
        <w:rPr>
          <w:b/>
        </w:rPr>
        <w:t>муниципального</w:t>
      </w:r>
      <w:r w:rsidRPr="001E6D56">
        <w:rPr>
          <w:b/>
          <w:spacing w:val="-5"/>
        </w:rPr>
        <w:t xml:space="preserve"> </w:t>
      </w:r>
      <w:r w:rsidRPr="001E6D56">
        <w:rPr>
          <w:b/>
        </w:rPr>
        <w:t>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954"/>
        <w:gridCol w:w="1277"/>
        <w:gridCol w:w="2240"/>
        <w:gridCol w:w="1695"/>
      </w:tblGrid>
      <w:tr w:rsidR="002927D8">
        <w:trPr>
          <w:trHeight w:val="230"/>
        </w:trPr>
        <w:tc>
          <w:tcPr>
            <w:tcW w:w="408" w:type="dxa"/>
            <w:vMerge w:val="restart"/>
          </w:tcPr>
          <w:p w:rsidR="002927D8" w:rsidRDefault="002B34E5">
            <w:pPr>
              <w:pStyle w:val="TableParagraph"/>
              <w:spacing w:before="113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954" w:type="dxa"/>
            <w:vMerge w:val="restart"/>
          </w:tcPr>
          <w:p w:rsidR="002927D8" w:rsidRDefault="002B34E5">
            <w:pPr>
              <w:pStyle w:val="TableParagraph"/>
              <w:spacing w:before="113"/>
              <w:ind w:left="85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277" w:type="dxa"/>
            <w:vMerge w:val="restart"/>
          </w:tcPr>
          <w:p w:rsidR="002927D8" w:rsidRDefault="002B34E5">
            <w:pPr>
              <w:pStyle w:val="TableParagraph"/>
              <w:spacing w:line="230" w:lineRule="exact"/>
              <w:ind w:left="189" w:right="170" w:firstLine="312"/>
              <w:jc w:val="left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935" w:type="dxa"/>
            <w:gridSpan w:val="2"/>
          </w:tcPr>
          <w:p w:rsidR="002927D8" w:rsidRDefault="002B34E5">
            <w:pPr>
              <w:pStyle w:val="TableParagraph"/>
              <w:spacing w:line="210" w:lineRule="exact"/>
              <w:ind w:left="1079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</w:tr>
      <w:tr w:rsidR="002927D8">
        <w:trPr>
          <w:trHeight w:val="230"/>
        </w:trPr>
        <w:tc>
          <w:tcPr>
            <w:tcW w:w="408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2927D8" w:rsidRDefault="002B34E5">
            <w:pPr>
              <w:pStyle w:val="TableParagraph"/>
              <w:spacing w:line="210" w:lineRule="exact"/>
              <w:ind w:left="830" w:right="826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695" w:type="dxa"/>
          </w:tcPr>
          <w:p w:rsidR="002927D8" w:rsidRDefault="002B34E5">
            <w:pPr>
              <w:pStyle w:val="TableParagraph"/>
              <w:spacing w:line="210" w:lineRule="exact"/>
              <w:ind w:left="150" w:right="147"/>
              <w:rPr>
                <w:sz w:val="20"/>
              </w:rPr>
            </w:pPr>
            <w:r>
              <w:rPr>
                <w:sz w:val="20"/>
              </w:rPr>
              <w:t>Расчётный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</w:tc>
      </w:tr>
      <w:tr w:rsidR="002927D8">
        <w:trPr>
          <w:trHeight w:val="309"/>
        </w:trPr>
        <w:tc>
          <w:tcPr>
            <w:tcW w:w="408" w:type="dxa"/>
          </w:tcPr>
          <w:p w:rsidR="002927D8" w:rsidRDefault="002B34E5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54" w:type="dxa"/>
          </w:tcPr>
          <w:p w:rsidR="002927D8" w:rsidRDefault="002B34E5">
            <w:pPr>
              <w:pStyle w:val="TableParagraph"/>
              <w:spacing w:before="34"/>
              <w:ind w:left="151" w:right="152"/>
              <w:rPr>
                <w:sz w:val="20"/>
              </w:rPr>
            </w:pPr>
            <w:r>
              <w:rPr>
                <w:sz w:val="20"/>
              </w:rPr>
              <w:t>Жилищный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1277" w:type="dxa"/>
          </w:tcPr>
          <w:p w:rsidR="002927D8" w:rsidRDefault="002B34E5">
            <w:pPr>
              <w:pStyle w:val="TableParagraph"/>
              <w:spacing w:before="34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40" w:type="dxa"/>
          </w:tcPr>
          <w:p w:rsidR="002927D8" w:rsidRDefault="002B34E5">
            <w:pPr>
              <w:pStyle w:val="TableParagraph"/>
              <w:spacing w:before="34"/>
              <w:ind w:left="829" w:right="826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1695" w:type="dxa"/>
          </w:tcPr>
          <w:p w:rsidR="002927D8" w:rsidRDefault="002B34E5">
            <w:pPr>
              <w:pStyle w:val="TableParagraph"/>
              <w:spacing w:before="34"/>
              <w:ind w:left="150" w:right="143"/>
              <w:rPr>
                <w:sz w:val="20"/>
              </w:rPr>
            </w:pPr>
            <w:r>
              <w:rPr>
                <w:sz w:val="20"/>
              </w:rPr>
              <w:t>18,864</w:t>
            </w:r>
          </w:p>
        </w:tc>
      </w:tr>
      <w:tr w:rsidR="002927D8">
        <w:trPr>
          <w:trHeight w:val="311"/>
        </w:trPr>
        <w:tc>
          <w:tcPr>
            <w:tcW w:w="408" w:type="dxa"/>
          </w:tcPr>
          <w:p w:rsidR="002927D8" w:rsidRDefault="002B34E5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54" w:type="dxa"/>
          </w:tcPr>
          <w:p w:rsidR="002927D8" w:rsidRDefault="002B34E5">
            <w:pPr>
              <w:pStyle w:val="TableParagraph"/>
              <w:spacing w:before="34"/>
              <w:ind w:left="153" w:right="152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277" w:type="dxa"/>
          </w:tcPr>
          <w:p w:rsidR="002927D8" w:rsidRDefault="002B34E5">
            <w:pPr>
              <w:pStyle w:val="TableParagraph"/>
              <w:spacing w:before="34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40" w:type="dxa"/>
          </w:tcPr>
          <w:p w:rsidR="002927D8" w:rsidRDefault="002B34E5">
            <w:pPr>
              <w:pStyle w:val="TableParagraph"/>
              <w:spacing w:before="34"/>
              <w:ind w:left="830" w:right="826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695" w:type="dxa"/>
          </w:tcPr>
          <w:p w:rsidR="002927D8" w:rsidRDefault="002B34E5">
            <w:pPr>
              <w:pStyle w:val="TableParagraph"/>
              <w:spacing w:before="34"/>
              <w:ind w:left="150" w:right="144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2927D8">
        <w:trPr>
          <w:trHeight w:val="309"/>
        </w:trPr>
        <w:tc>
          <w:tcPr>
            <w:tcW w:w="408" w:type="dxa"/>
          </w:tcPr>
          <w:p w:rsidR="002927D8" w:rsidRDefault="002B34E5">
            <w:pPr>
              <w:pStyle w:val="TableParagraph"/>
              <w:spacing w:before="31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54" w:type="dxa"/>
          </w:tcPr>
          <w:p w:rsidR="002927D8" w:rsidRDefault="002B34E5">
            <w:pPr>
              <w:pStyle w:val="TableParagraph"/>
              <w:spacing w:before="31"/>
              <w:ind w:left="152" w:right="152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277" w:type="dxa"/>
          </w:tcPr>
          <w:p w:rsidR="002927D8" w:rsidRDefault="002B34E5">
            <w:pPr>
              <w:pStyle w:val="TableParagraph"/>
              <w:spacing w:before="31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40" w:type="dxa"/>
          </w:tcPr>
          <w:p w:rsidR="002927D8" w:rsidRDefault="002B34E5">
            <w:pPr>
              <w:pStyle w:val="TableParagraph"/>
              <w:spacing w:before="34"/>
              <w:ind w:left="830" w:right="826"/>
              <w:rPr>
                <w:sz w:val="20"/>
              </w:rPr>
            </w:pPr>
            <w:r>
              <w:rPr>
                <w:sz w:val="20"/>
              </w:rPr>
              <w:t>16,85</w:t>
            </w:r>
          </w:p>
        </w:tc>
        <w:tc>
          <w:tcPr>
            <w:tcW w:w="1695" w:type="dxa"/>
          </w:tcPr>
          <w:p w:rsidR="002927D8" w:rsidRDefault="002B34E5">
            <w:pPr>
              <w:pStyle w:val="TableParagraph"/>
              <w:spacing w:before="34"/>
              <w:ind w:left="150" w:right="146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</w:tr>
    </w:tbl>
    <w:p w:rsidR="002927D8" w:rsidRDefault="002927D8">
      <w:pPr>
        <w:pStyle w:val="a3"/>
        <w:spacing w:before="5"/>
        <w:ind w:left="0"/>
        <w:jc w:val="left"/>
        <w:rPr>
          <w:sz w:val="15"/>
        </w:rPr>
      </w:pPr>
    </w:p>
    <w:p w:rsidR="002927D8" w:rsidRDefault="002B34E5">
      <w:pPr>
        <w:pStyle w:val="a3"/>
        <w:spacing w:before="90"/>
        <w:ind w:left="222" w:right="233" w:firstLine="707"/>
      </w:pP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60"/>
        </w:rPr>
        <w:t xml:space="preserve"> </w:t>
      </w:r>
      <w:r>
        <w:t>мероприятия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 и реконструкции</w:t>
      </w:r>
      <w:r>
        <w:rPr>
          <w:spacing w:val="-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территорий.</w:t>
      </w:r>
    </w:p>
    <w:p w:rsidR="002927D8" w:rsidRDefault="002B34E5">
      <w:pPr>
        <w:pStyle w:val="a3"/>
        <w:ind w:left="222" w:right="233" w:firstLine="707"/>
      </w:pPr>
      <w:r>
        <w:t>При реконструкции районов с преобладанием сложившейся капитальной жилой</w:t>
      </w:r>
      <w:r>
        <w:rPr>
          <w:spacing w:val="1"/>
        </w:rPr>
        <w:t xml:space="preserve"> </w:t>
      </w:r>
      <w:r>
        <w:t>застройки следует предусматривать упорядочение планировочной структуры и сети улиц,</w:t>
      </w:r>
      <w:r>
        <w:rPr>
          <w:spacing w:val="1"/>
        </w:rPr>
        <w:t xml:space="preserve"> </w:t>
      </w:r>
      <w:r>
        <w:t>совершенствование системы общественного обслуживания, озеленения и благоустройства</w:t>
      </w:r>
      <w:r>
        <w:rPr>
          <w:spacing w:val="-57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реставрацию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5"/>
        </w:rPr>
        <w:t xml:space="preserve"> </w:t>
      </w:r>
      <w:r>
        <w:t>под современное</w:t>
      </w:r>
      <w:r>
        <w:rPr>
          <w:spacing w:val="-1"/>
        </w:rPr>
        <w:t xml:space="preserve"> </w:t>
      </w:r>
      <w:r>
        <w:t>использование.</w:t>
      </w:r>
    </w:p>
    <w:p w:rsidR="002927D8" w:rsidRDefault="002B34E5">
      <w:pPr>
        <w:pStyle w:val="a3"/>
        <w:spacing w:before="1"/>
        <w:ind w:left="222" w:right="231" w:firstLine="707"/>
      </w:pPr>
      <w:r>
        <w:t>Объемы</w:t>
      </w:r>
      <w:r>
        <w:rPr>
          <w:spacing w:val="1"/>
        </w:rPr>
        <w:t xml:space="preserve"> </w:t>
      </w:r>
      <w:r>
        <w:t>сохраняемого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пригодного</w:t>
      </w:r>
      <w:r>
        <w:rPr>
          <w:spacing w:val="-1"/>
        </w:rPr>
        <w:t xml:space="preserve"> </w:t>
      </w:r>
      <w:r>
        <w:t>для проживания,</w:t>
      </w:r>
      <w:r>
        <w:rPr>
          <w:spacing w:val="-1"/>
        </w:rPr>
        <w:t xml:space="preserve"> </w:t>
      </w:r>
      <w:r>
        <w:t>и сложившейся</w:t>
      </w:r>
      <w:r>
        <w:rPr>
          <w:spacing w:val="-1"/>
        </w:rPr>
        <w:t xml:space="preserve"> </w:t>
      </w:r>
      <w:r>
        <w:t>исторической среды.</w:t>
      </w:r>
    </w:p>
    <w:p w:rsidR="002927D8" w:rsidRDefault="002B34E5">
      <w:pPr>
        <w:pStyle w:val="a3"/>
        <w:ind w:left="222" w:right="229" w:firstLine="707"/>
      </w:pPr>
      <w:r>
        <w:t>При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 по согласованию с местными органами архитектуры, государственного</w:t>
      </w:r>
      <w:r>
        <w:rPr>
          <w:spacing w:val="1"/>
        </w:rPr>
        <w:t xml:space="preserve"> </w:t>
      </w:r>
      <w:r>
        <w:t>надзора и санитарной инспекции. При этом необходимо обеспечивать снижение пожарной</w:t>
      </w:r>
      <w:r>
        <w:rPr>
          <w:spacing w:val="-57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населения.</w:t>
      </w:r>
    </w:p>
    <w:p w:rsidR="002927D8" w:rsidRDefault="002927D8">
      <w:pPr>
        <w:pStyle w:val="a3"/>
        <w:spacing w:before="5"/>
        <w:ind w:left="0"/>
        <w:jc w:val="left"/>
      </w:pPr>
    </w:p>
    <w:p w:rsidR="002927D8" w:rsidRDefault="002B34E5">
      <w:pPr>
        <w:pStyle w:val="1"/>
        <w:numPr>
          <w:ilvl w:val="1"/>
          <w:numId w:val="7"/>
        </w:numPr>
        <w:tabs>
          <w:tab w:val="left" w:pos="583"/>
        </w:tabs>
        <w:ind w:hanging="361"/>
      </w:pPr>
      <w:bookmarkStart w:id="14" w:name="_bookmark13"/>
      <w:bookmarkEnd w:id="14"/>
      <w:r>
        <w:t>Прогноз</w:t>
      </w:r>
      <w:r>
        <w:rPr>
          <w:spacing w:val="-2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коммунальные</w:t>
      </w:r>
      <w:r>
        <w:rPr>
          <w:spacing w:val="-3"/>
        </w:rPr>
        <w:t xml:space="preserve"> </w:t>
      </w:r>
      <w:r>
        <w:t>услуги</w:t>
      </w:r>
    </w:p>
    <w:p w:rsidR="002927D8" w:rsidRDefault="002B34E5">
      <w:pPr>
        <w:pStyle w:val="1"/>
        <w:numPr>
          <w:ilvl w:val="2"/>
          <w:numId w:val="6"/>
        </w:numPr>
        <w:tabs>
          <w:tab w:val="left" w:pos="823"/>
        </w:tabs>
        <w:ind w:hanging="601"/>
      </w:pPr>
      <w:bookmarkStart w:id="15" w:name="_bookmark14"/>
      <w:bookmarkEnd w:id="15"/>
      <w:r>
        <w:t>Прогноз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теплоснабжению</w:t>
      </w:r>
    </w:p>
    <w:p w:rsidR="002927D8" w:rsidRDefault="002927D8">
      <w:pPr>
        <w:pStyle w:val="a3"/>
        <w:spacing w:before="5"/>
        <w:ind w:left="0"/>
        <w:jc w:val="left"/>
        <w:rPr>
          <w:b/>
          <w:sz w:val="20"/>
        </w:rPr>
      </w:pPr>
    </w:p>
    <w:p w:rsidR="002927D8" w:rsidRDefault="002B34E5">
      <w:pPr>
        <w:pStyle w:val="a3"/>
        <w:spacing w:before="1"/>
        <w:ind w:left="222" w:right="235" w:firstLine="70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отсутствует.</w:t>
      </w:r>
    </w:p>
    <w:p w:rsidR="002927D8" w:rsidRDefault="002927D8">
      <w:pPr>
        <w:sectPr w:rsidR="002927D8">
          <w:pgSz w:w="11910" w:h="16840"/>
          <w:pgMar w:top="1040" w:right="620" w:bottom="1200" w:left="1480" w:header="0" w:footer="1002" w:gutter="0"/>
          <w:cols w:space="720"/>
        </w:sectPr>
      </w:pPr>
    </w:p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spacing w:before="10"/>
        <w:ind w:left="0"/>
        <w:jc w:val="left"/>
        <w:rPr>
          <w:sz w:val="23"/>
        </w:rPr>
      </w:pPr>
    </w:p>
    <w:p w:rsidR="002927D8" w:rsidRDefault="002B34E5">
      <w:pPr>
        <w:pStyle w:val="1"/>
        <w:numPr>
          <w:ilvl w:val="2"/>
          <w:numId w:val="6"/>
        </w:numPr>
        <w:tabs>
          <w:tab w:val="left" w:pos="813"/>
        </w:tabs>
        <w:spacing w:before="90"/>
        <w:ind w:left="812" w:hanging="601"/>
        <w:jc w:val="both"/>
      </w:pPr>
      <w:bookmarkStart w:id="16" w:name="_bookmark15"/>
      <w:bookmarkEnd w:id="16"/>
      <w:r>
        <w:t>Прогноз</w:t>
      </w:r>
      <w:r>
        <w:rPr>
          <w:spacing w:val="-2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водоснабжения</w:t>
      </w:r>
    </w:p>
    <w:p w:rsidR="002927D8" w:rsidRDefault="002B34E5">
      <w:pPr>
        <w:pStyle w:val="a3"/>
        <w:spacing w:before="36" w:line="276" w:lineRule="auto"/>
        <w:ind w:left="212" w:right="117" w:firstLine="708"/>
      </w:pPr>
      <w:r>
        <w:t>Перспективный баланс услуги водоснабжения в муниципальном образовании представлен с учетом прогноза численности населения,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энергосбережению.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-1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муниципального образования представлен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</w:t>
      </w:r>
    </w:p>
    <w:p w:rsidR="002927D8" w:rsidRDefault="002927D8">
      <w:pPr>
        <w:pStyle w:val="a3"/>
        <w:spacing w:before="7"/>
        <w:ind w:left="0"/>
        <w:jc w:val="left"/>
        <w:rPr>
          <w:sz w:val="9"/>
        </w:rPr>
      </w:pPr>
    </w:p>
    <w:p w:rsidR="002927D8" w:rsidRDefault="002B34E5">
      <w:pPr>
        <w:pStyle w:val="a3"/>
        <w:spacing w:before="90"/>
        <w:ind w:left="13626"/>
        <w:jc w:val="left"/>
      </w:pPr>
      <w:r>
        <w:t>Таблица</w:t>
      </w:r>
      <w:r>
        <w:rPr>
          <w:spacing w:val="-2"/>
        </w:rPr>
        <w:t xml:space="preserve"> </w:t>
      </w:r>
      <w:r>
        <w:t>12</w:t>
      </w:r>
    </w:p>
    <w:p w:rsidR="002927D8" w:rsidRPr="005D321C" w:rsidRDefault="002B34E5" w:rsidP="005D321C">
      <w:pPr>
        <w:jc w:val="center"/>
        <w:rPr>
          <w:b/>
        </w:rPr>
      </w:pPr>
      <w:r w:rsidRPr="005D321C">
        <w:rPr>
          <w:b/>
        </w:rPr>
        <w:t>Прогноз</w:t>
      </w:r>
      <w:r w:rsidRPr="005D321C">
        <w:rPr>
          <w:b/>
          <w:spacing w:val="-4"/>
        </w:rPr>
        <w:t xml:space="preserve"> </w:t>
      </w:r>
      <w:r w:rsidRPr="005D321C">
        <w:rPr>
          <w:b/>
        </w:rPr>
        <w:t>перспективного</w:t>
      </w:r>
      <w:r w:rsidRPr="005D321C">
        <w:rPr>
          <w:b/>
          <w:spacing w:val="-4"/>
        </w:rPr>
        <w:t xml:space="preserve"> </w:t>
      </w:r>
      <w:r w:rsidRPr="005D321C">
        <w:rPr>
          <w:b/>
        </w:rPr>
        <w:t>водопотребления</w:t>
      </w:r>
    </w:p>
    <w:p w:rsidR="002927D8" w:rsidRDefault="002927D8">
      <w:pPr>
        <w:spacing w:line="228" w:lineRule="exact"/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9"/>
        <w:gridCol w:w="7712"/>
        <w:gridCol w:w="1460"/>
        <w:gridCol w:w="1043"/>
        <w:gridCol w:w="1043"/>
        <w:gridCol w:w="1043"/>
        <w:gridCol w:w="1043"/>
        <w:gridCol w:w="1043"/>
      </w:tblGrid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полученной со стороны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используемой на технологические нужды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пропущенной через очистные сооружения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поданной в сеть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Потери воды в сети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реализации воды, в т.ч: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Отпущенной воды другим водопроводом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Населению по приборам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6,05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Населению без прибора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6,56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Бюджетным организациям по приборам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Бюджетным организациям без прибора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Предприятиям по приборам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Предприятиям без прибора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Прочим потребителям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6" w:rsidRPr="001E6D56" w:rsidTr="00A477BC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Собственные нужды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56" w:rsidRPr="001E6D56" w:rsidRDefault="001E6D56" w:rsidP="001E6D5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2927D8" w:rsidRDefault="002B34E5">
      <w:pPr>
        <w:pStyle w:val="1"/>
        <w:numPr>
          <w:ilvl w:val="2"/>
          <w:numId w:val="6"/>
        </w:numPr>
        <w:tabs>
          <w:tab w:val="left" w:pos="813"/>
        </w:tabs>
        <w:spacing w:before="90"/>
        <w:ind w:left="812" w:hanging="601"/>
      </w:pPr>
      <w:bookmarkStart w:id="17" w:name="_bookmark16"/>
      <w:bookmarkEnd w:id="17"/>
      <w:r>
        <w:t>Прогноз</w:t>
      </w:r>
      <w:r>
        <w:rPr>
          <w:spacing w:val="-3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услуги водоотведения</w:t>
      </w:r>
    </w:p>
    <w:p w:rsidR="002927D8" w:rsidRDefault="002B34E5">
      <w:pPr>
        <w:pStyle w:val="a3"/>
        <w:spacing w:before="233"/>
        <w:ind w:left="212" w:firstLine="708"/>
        <w:jc w:val="left"/>
      </w:pPr>
      <w:r>
        <w:t>Перспективный</w:t>
      </w:r>
      <w:r>
        <w:rPr>
          <w:spacing w:val="10"/>
        </w:rPr>
        <w:t xml:space="preserve"> </w:t>
      </w:r>
      <w:r>
        <w:t>баланс</w:t>
      </w:r>
      <w:r>
        <w:rPr>
          <w:spacing w:val="9"/>
        </w:rPr>
        <w:t xml:space="preserve"> </w:t>
      </w:r>
      <w:r>
        <w:t>водоотведения</w:t>
      </w:r>
      <w:r>
        <w:rPr>
          <w:spacing w:val="13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представлен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прогноза</w:t>
      </w:r>
      <w:r>
        <w:rPr>
          <w:spacing w:val="9"/>
        </w:rPr>
        <w:t xml:space="preserve"> </w:t>
      </w:r>
      <w:r>
        <w:t>численности</w:t>
      </w:r>
      <w:r>
        <w:rPr>
          <w:spacing w:val="11"/>
        </w:rPr>
        <w:t xml:space="preserve"> </w:t>
      </w:r>
      <w:r>
        <w:t>населения,</w:t>
      </w:r>
      <w:r>
        <w:rPr>
          <w:spacing w:val="10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обеспеченности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3"/>
        </w:rPr>
        <w:t xml:space="preserve"> </w:t>
      </w:r>
      <w:r>
        <w:t>услугой</w:t>
      </w:r>
      <w:r>
        <w:rPr>
          <w:spacing w:val="-1"/>
        </w:rPr>
        <w:t xml:space="preserve"> </w:t>
      </w:r>
      <w:r>
        <w:t>водоотведения,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энергосбережению.</w:t>
      </w:r>
    </w:p>
    <w:p w:rsidR="002927D8" w:rsidRDefault="002B34E5">
      <w:pPr>
        <w:pStyle w:val="a3"/>
        <w:ind w:left="921"/>
        <w:jc w:val="left"/>
      </w:pPr>
      <w:r>
        <w:t>Перспективный</w:t>
      </w:r>
      <w:r>
        <w:rPr>
          <w:spacing w:val="-4"/>
        </w:rPr>
        <w:t xml:space="preserve"> </w:t>
      </w:r>
      <w:r>
        <w:t>баланс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 таблице</w:t>
      </w:r>
      <w:r>
        <w:rPr>
          <w:spacing w:val="-4"/>
        </w:rPr>
        <w:t xml:space="preserve"> </w:t>
      </w:r>
      <w:r>
        <w:t>13.</w:t>
      </w:r>
    </w:p>
    <w:p w:rsidR="002927D8" w:rsidRDefault="002B34E5" w:rsidP="005D321C">
      <w:pPr>
        <w:pStyle w:val="a3"/>
        <w:keepNext/>
        <w:spacing w:before="2"/>
        <w:ind w:left="13626"/>
        <w:jc w:val="left"/>
      </w:pPr>
      <w:r>
        <w:lastRenderedPageBreak/>
        <w:t>Таблица</w:t>
      </w:r>
      <w:r>
        <w:rPr>
          <w:spacing w:val="-2"/>
        </w:rPr>
        <w:t xml:space="preserve"> </w:t>
      </w:r>
      <w:r>
        <w:t>13</w:t>
      </w:r>
    </w:p>
    <w:p w:rsidR="002927D8" w:rsidRPr="005D321C" w:rsidRDefault="002B34E5" w:rsidP="005D321C">
      <w:pPr>
        <w:keepNext/>
        <w:jc w:val="center"/>
        <w:rPr>
          <w:b/>
        </w:rPr>
      </w:pPr>
      <w:r w:rsidRPr="005D321C">
        <w:rPr>
          <w:b/>
        </w:rPr>
        <w:t>Прогноз</w:t>
      </w:r>
      <w:r w:rsidRPr="005D321C">
        <w:rPr>
          <w:b/>
          <w:spacing w:val="-3"/>
        </w:rPr>
        <w:t xml:space="preserve"> </w:t>
      </w:r>
      <w:r w:rsidRPr="005D321C">
        <w:rPr>
          <w:b/>
        </w:rPr>
        <w:t>перспективного</w:t>
      </w:r>
      <w:r w:rsidRPr="005D321C">
        <w:rPr>
          <w:b/>
          <w:spacing w:val="-3"/>
        </w:rPr>
        <w:t xml:space="preserve"> </w:t>
      </w:r>
      <w:r w:rsidRPr="005D321C">
        <w:rPr>
          <w:b/>
        </w:rPr>
        <w:t>водоотведения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8"/>
        <w:gridCol w:w="5474"/>
        <w:gridCol w:w="1486"/>
        <w:gridCol w:w="1772"/>
        <w:gridCol w:w="1712"/>
        <w:gridCol w:w="1712"/>
        <w:gridCol w:w="1712"/>
      </w:tblGrid>
      <w:tr w:rsidR="002927D8" w:rsidTr="001E6D56">
        <w:trPr>
          <w:trHeight w:val="810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173" w:line="283" w:lineRule="auto"/>
              <w:ind w:left="134" w:right="97" w:hanging="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№№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п./п.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8"/>
              <w:ind w:left="166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  <w:p w:rsidR="002927D8" w:rsidRDefault="002B34E5">
            <w:pPr>
              <w:pStyle w:val="TableParagraph"/>
              <w:spacing w:line="270" w:lineRule="atLeast"/>
              <w:ind w:left="169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производственной деятельности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статей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затрат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before="173" w:line="283" w:lineRule="auto"/>
              <w:ind w:left="274" w:right="244" w:firstLine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594" w:type="pct"/>
          </w:tcPr>
          <w:p w:rsidR="002927D8" w:rsidRDefault="002927D8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2927D8" w:rsidRDefault="002B34E5">
            <w:pPr>
              <w:pStyle w:val="TableParagraph"/>
              <w:spacing w:before="1"/>
              <w:ind w:left="336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574" w:type="pct"/>
          </w:tcPr>
          <w:p w:rsidR="002927D8" w:rsidRDefault="002927D8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2927D8" w:rsidRDefault="002B34E5">
            <w:pPr>
              <w:pStyle w:val="TableParagraph"/>
              <w:spacing w:before="1"/>
              <w:ind w:left="311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574" w:type="pct"/>
          </w:tcPr>
          <w:p w:rsidR="002927D8" w:rsidRDefault="002927D8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2927D8" w:rsidRDefault="002B34E5">
            <w:pPr>
              <w:pStyle w:val="TableParagraph"/>
              <w:spacing w:before="1"/>
              <w:ind w:left="309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574" w:type="pct"/>
          </w:tcPr>
          <w:p w:rsidR="002927D8" w:rsidRDefault="002927D8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2927D8" w:rsidRDefault="002B34E5">
            <w:pPr>
              <w:pStyle w:val="TableParagraph"/>
              <w:spacing w:before="1"/>
              <w:ind w:left="311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2927D8" w:rsidTr="001E6D56">
        <w:trPr>
          <w:trHeight w:val="268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3" w:line="214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3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  <w:tr w:rsidR="002927D8" w:rsidTr="001E6D56">
        <w:trPr>
          <w:trHeight w:val="810"/>
        </w:trPr>
        <w:tc>
          <w:tcPr>
            <w:tcW w:w="351" w:type="pct"/>
          </w:tcPr>
          <w:p w:rsidR="002927D8" w:rsidRDefault="002927D8"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 w:rsidR="002927D8" w:rsidRDefault="002B34E5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6" w:line="280" w:lineRule="auto"/>
              <w:ind w:left="6" w:right="432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очистные</w:t>
            </w:r>
          </w:p>
          <w:p w:rsidR="002927D8" w:rsidRDefault="002B34E5">
            <w:pPr>
              <w:pStyle w:val="TableParagraph"/>
              <w:spacing w:before="2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498" w:type="pct"/>
          </w:tcPr>
          <w:p w:rsidR="002927D8" w:rsidRDefault="002927D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2927D8" w:rsidRDefault="002B34E5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927D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2927D8" w:rsidRDefault="002B34E5">
            <w:pPr>
              <w:pStyle w:val="TableParagraph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927D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2927D8" w:rsidRDefault="002B34E5">
            <w:pPr>
              <w:pStyle w:val="TableParagraph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927D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2927D8" w:rsidRDefault="002B34E5">
            <w:pPr>
              <w:pStyle w:val="TableParagraph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927D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2927D8" w:rsidRDefault="002B34E5">
            <w:pPr>
              <w:pStyle w:val="TableParagraph"/>
              <w:ind w:left="310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  <w:tr w:rsidR="002927D8" w:rsidTr="001E6D56">
        <w:trPr>
          <w:trHeight w:val="539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170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line="272" w:lineRule="exact"/>
              <w:ind w:left="6" w:right="372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 организациям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before="134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before="134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before="134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before="134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before="134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927D8" w:rsidTr="001E6D56">
        <w:trPr>
          <w:trHeight w:val="265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1" w:line="214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1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line="226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line="226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6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6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6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  <w:tr w:rsidR="002927D8" w:rsidTr="001E6D56">
        <w:trPr>
          <w:trHeight w:val="270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3" w:line="217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3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канализаций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927D8" w:rsidTr="001E6D56">
        <w:trPr>
          <w:trHeight w:val="270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3" w:line="217" w:lineRule="exact"/>
              <w:ind w:left="183" w:right="168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3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927D8" w:rsidTr="001E6D56">
        <w:trPr>
          <w:trHeight w:val="268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3" w:line="214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3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бюджетным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927D8" w:rsidTr="001E6D56">
        <w:trPr>
          <w:trHeight w:val="270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6" w:line="214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6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927D8" w:rsidTr="001E6D56">
        <w:trPr>
          <w:trHeight w:val="271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4" w:line="217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4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927D8" w:rsidTr="001E6D56">
        <w:trPr>
          <w:trHeight w:val="270"/>
        </w:trPr>
        <w:tc>
          <w:tcPr>
            <w:tcW w:w="351" w:type="pct"/>
          </w:tcPr>
          <w:p w:rsidR="002927D8" w:rsidRDefault="002B34E5">
            <w:pPr>
              <w:pStyle w:val="TableParagraph"/>
              <w:spacing w:before="33" w:line="217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35" w:type="pct"/>
          </w:tcPr>
          <w:p w:rsidR="002927D8" w:rsidRDefault="002B34E5">
            <w:pPr>
              <w:pStyle w:val="TableParagraph"/>
              <w:spacing w:before="33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-ИТОГО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принято</w:t>
            </w:r>
          </w:p>
        </w:tc>
        <w:tc>
          <w:tcPr>
            <w:tcW w:w="498" w:type="pct"/>
          </w:tcPr>
          <w:p w:rsidR="002927D8" w:rsidRDefault="002B34E5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2927D8" w:rsidRDefault="002B34E5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2927D8" w:rsidRDefault="002B34E5">
            <w:pPr>
              <w:pStyle w:val="TableParagraph"/>
              <w:spacing w:line="228" w:lineRule="exact"/>
              <w:ind w:left="311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</w:tbl>
    <w:p w:rsidR="002927D8" w:rsidRDefault="002927D8">
      <w:pPr>
        <w:pStyle w:val="a3"/>
        <w:ind w:left="0"/>
        <w:jc w:val="left"/>
        <w:rPr>
          <w:b/>
          <w:sz w:val="26"/>
        </w:rPr>
      </w:pPr>
    </w:p>
    <w:p w:rsidR="002927D8" w:rsidRDefault="002B34E5">
      <w:pPr>
        <w:pStyle w:val="1"/>
        <w:numPr>
          <w:ilvl w:val="2"/>
          <w:numId w:val="5"/>
        </w:numPr>
        <w:tabs>
          <w:tab w:val="left" w:pos="753"/>
        </w:tabs>
        <w:spacing w:before="216"/>
        <w:ind w:hanging="541"/>
      </w:pPr>
      <w:bookmarkStart w:id="18" w:name="_bookmark17"/>
      <w:bookmarkEnd w:id="18"/>
      <w:r>
        <w:t>Прогноз</w:t>
      </w:r>
      <w:r>
        <w:rPr>
          <w:spacing w:val="-4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электроснабжения</w:t>
      </w:r>
    </w:p>
    <w:p w:rsidR="002927D8" w:rsidRDefault="002927D8">
      <w:pPr>
        <w:pStyle w:val="a3"/>
        <w:spacing w:before="5"/>
        <w:ind w:left="0"/>
        <w:jc w:val="left"/>
        <w:rPr>
          <w:b/>
          <w:sz w:val="20"/>
        </w:rPr>
      </w:pPr>
    </w:p>
    <w:p w:rsidR="002927D8" w:rsidRDefault="002B34E5">
      <w:pPr>
        <w:pStyle w:val="a3"/>
        <w:ind w:left="921"/>
        <w:jc w:val="left"/>
      </w:pP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перспективном</w:t>
      </w:r>
      <w:r>
        <w:rPr>
          <w:spacing w:val="-5"/>
        </w:rPr>
        <w:t xml:space="preserve"> </w:t>
      </w:r>
      <w:r>
        <w:t>балансе</w:t>
      </w:r>
      <w:r>
        <w:rPr>
          <w:spacing w:val="-5"/>
        </w:rPr>
        <w:t xml:space="preserve"> </w:t>
      </w:r>
      <w:r>
        <w:t>электроснабжения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отсутствуют.</w:t>
      </w:r>
    </w:p>
    <w:p w:rsidR="002927D8" w:rsidRDefault="002B34E5">
      <w:pPr>
        <w:pStyle w:val="1"/>
        <w:numPr>
          <w:ilvl w:val="2"/>
          <w:numId w:val="5"/>
        </w:numPr>
        <w:tabs>
          <w:tab w:val="left" w:pos="753"/>
        </w:tabs>
        <w:spacing w:before="90"/>
        <w:ind w:hanging="541"/>
      </w:pPr>
      <w:bookmarkStart w:id="19" w:name="_bookmark18"/>
      <w:bookmarkEnd w:id="19"/>
      <w:r>
        <w:t>Прогноз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газоснабжения</w:t>
      </w:r>
    </w:p>
    <w:p w:rsidR="002927D8" w:rsidRDefault="002927D8">
      <w:pPr>
        <w:pStyle w:val="a3"/>
        <w:spacing w:before="6"/>
        <w:ind w:left="0"/>
        <w:jc w:val="left"/>
        <w:rPr>
          <w:b/>
          <w:sz w:val="23"/>
        </w:rPr>
      </w:pPr>
    </w:p>
    <w:p w:rsidR="002927D8" w:rsidRDefault="002B34E5">
      <w:pPr>
        <w:pStyle w:val="a3"/>
        <w:ind w:left="921"/>
        <w:jc w:val="left"/>
      </w:pP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перспективном</w:t>
      </w:r>
      <w:r>
        <w:rPr>
          <w:spacing w:val="-5"/>
        </w:rPr>
        <w:t xml:space="preserve"> </w:t>
      </w:r>
      <w:r>
        <w:t>балансе</w:t>
      </w:r>
      <w:r>
        <w:rPr>
          <w:spacing w:val="-5"/>
        </w:rPr>
        <w:t xml:space="preserve"> </w:t>
      </w:r>
      <w:r>
        <w:t>газоснабжения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отсутствуют.</w:t>
      </w:r>
    </w:p>
    <w:p w:rsidR="002927D8" w:rsidRDefault="002B34E5">
      <w:pPr>
        <w:pStyle w:val="1"/>
        <w:numPr>
          <w:ilvl w:val="2"/>
          <w:numId w:val="5"/>
        </w:numPr>
        <w:tabs>
          <w:tab w:val="left" w:pos="753"/>
        </w:tabs>
        <w:ind w:hanging="541"/>
      </w:pPr>
      <w:bookmarkStart w:id="20" w:name="_bookmark19"/>
      <w:bookmarkEnd w:id="20"/>
      <w:r>
        <w:t>Прогноз</w:t>
      </w:r>
      <w:r>
        <w:rPr>
          <w:spacing w:val="-3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утилизации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отходов</w:t>
      </w:r>
    </w:p>
    <w:p w:rsidR="002927D8" w:rsidRDefault="002927D8">
      <w:pPr>
        <w:pStyle w:val="a3"/>
        <w:spacing w:before="7"/>
        <w:ind w:left="0"/>
        <w:jc w:val="left"/>
        <w:rPr>
          <w:b/>
          <w:sz w:val="23"/>
        </w:rPr>
      </w:pPr>
    </w:p>
    <w:p w:rsidR="002927D8" w:rsidRDefault="002B34E5">
      <w:pPr>
        <w:pStyle w:val="a3"/>
        <w:spacing w:before="1"/>
        <w:ind w:left="212" w:firstLine="708"/>
        <w:jc w:val="left"/>
      </w:pPr>
      <w:r>
        <w:t>Перспективный</w:t>
      </w:r>
      <w:r>
        <w:rPr>
          <w:spacing w:val="56"/>
        </w:rPr>
        <w:t xml:space="preserve"> </w:t>
      </w:r>
      <w:r>
        <w:t>объём</w:t>
      </w:r>
      <w:r>
        <w:rPr>
          <w:spacing w:val="57"/>
        </w:rPr>
        <w:t xml:space="preserve"> </w:t>
      </w:r>
      <w:r>
        <w:t>утилизации</w:t>
      </w:r>
      <w:r>
        <w:rPr>
          <w:spacing w:val="54"/>
        </w:rPr>
        <w:t xml:space="preserve"> </w:t>
      </w:r>
      <w:r>
        <w:t>твёрдых</w:t>
      </w:r>
      <w:r>
        <w:rPr>
          <w:spacing w:val="53"/>
        </w:rPr>
        <w:t xml:space="preserve"> </w:t>
      </w:r>
      <w:r>
        <w:t>бытовых</w:t>
      </w:r>
      <w:r>
        <w:rPr>
          <w:spacing w:val="57"/>
        </w:rPr>
        <w:t xml:space="preserve"> </w:t>
      </w:r>
      <w:r>
        <w:t>отходов</w:t>
      </w:r>
      <w:r>
        <w:rPr>
          <w:spacing w:val="58"/>
        </w:rPr>
        <w:t xml:space="preserve"> </w:t>
      </w:r>
      <w:r>
        <w:t>Борисовского</w:t>
      </w:r>
      <w:r>
        <w:rPr>
          <w:spacing w:val="55"/>
        </w:rPr>
        <w:t xml:space="preserve"> </w:t>
      </w:r>
      <w:r>
        <w:t>района</w:t>
      </w:r>
      <w:r>
        <w:rPr>
          <w:spacing w:val="56"/>
        </w:rPr>
        <w:t xml:space="preserve"> </w:t>
      </w:r>
      <w:r>
        <w:t>представлен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прогноза</w:t>
      </w:r>
      <w:r>
        <w:rPr>
          <w:spacing w:val="54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Перспективный</w:t>
      </w:r>
      <w:r>
        <w:rPr>
          <w:spacing w:val="-1"/>
        </w:rPr>
        <w:t xml:space="preserve"> </w:t>
      </w:r>
      <w:r>
        <w:t>объём утилизации</w:t>
      </w:r>
      <w:r>
        <w:rPr>
          <w:spacing w:val="-4"/>
        </w:rPr>
        <w:t xml:space="preserve"> </w:t>
      </w:r>
      <w:r>
        <w:t>твёрдых бытовых отходов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</w:t>
      </w:r>
    </w:p>
    <w:p w:rsidR="002927D8" w:rsidRDefault="002927D8">
      <w:pPr>
        <w:pStyle w:val="a3"/>
        <w:spacing w:before="1"/>
        <w:ind w:left="0"/>
        <w:jc w:val="left"/>
        <w:rPr>
          <w:sz w:val="19"/>
        </w:rPr>
      </w:pPr>
    </w:p>
    <w:p w:rsidR="002927D8" w:rsidRDefault="002B34E5" w:rsidP="005D321C">
      <w:pPr>
        <w:pStyle w:val="a3"/>
        <w:keepNext/>
        <w:spacing w:before="90"/>
        <w:ind w:left="13626"/>
        <w:jc w:val="left"/>
      </w:pPr>
      <w:r>
        <w:lastRenderedPageBreak/>
        <w:t>Таблица</w:t>
      </w:r>
      <w:r>
        <w:rPr>
          <w:spacing w:val="-2"/>
        </w:rPr>
        <w:t xml:space="preserve"> </w:t>
      </w:r>
      <w:r>
        <w:t>14</w:t>
      </w:r>
    </w:p>
    <w:p w:rsidR="002927D8" w:rsidRPr="005D321C" w:rsidRDefault="002B34E5" w:rsidP="005D321C">
      <w:pPr>
        <w:keepNext/>
        <w:jc w:val="center"/>
        <w:rPr>
          <w:b/>
        </w:rPr>
      </w:pPr>
      <w:r w:rsidRPr="005D321C">
        <w:rPr>
          <w:b/>
        </w:rPr>
        <w:t>Прогноз</w:t>
      </w:r>
      <w:r w:rsidRPr="005D321C">
        <w:rPr>
          <w:b/>
          <w:spacing w:val="-2"/>
        </w:rPr>
        <w:t xml:space="preserve"> </w:t>
      </w:r>
      <w:r w:rsidRPr="005D321C">
        <w:rPr>
          <w:b/>
        </w:rPr>
        <w:t>объёма</w:t>
      </w:r>
      <w:r w:rsidRPr="005D321C">
        <w:rPr>
          <w:b/>
          <w:spacing w:val="-2"/>
        </w:rPr>
        <w:t xml:space="preserve"> </w:t>
      </w:r>
      <w:r w:rsidRPr="005D321C">
        <w:rPr>
          <w:b/>
        </w:rPr>
        <w:t>утилизации</w:t>
      </w:r>
      <w:r w:rsidRPr="005D321C">
        <w:rPr>
          <w:b/>
          <w:spacing w:val="-3"/>
        </w:rPr>
        <w:t xml:space="preserve"> </w:t>
      </w:r>
      <w:r w:rsidRPr="005D321C">
        <w:rPr>
          <w:b/>
        </w:rPr>
        <w:t>твёрдых</w:t>
      </w:r>
      <w:r w:rsidRPr="005D321C">
        <w:rPr>
          <w:b/>
          <w:spacing w:val="-2"/>
        </w:rPr>
        <w:t xml:space="preserve"> </w:t>
      </w:r>
      <w:r w:rsidRPr="005D321C">
        <w:rPr>
          <w:b/>
        </w:rPr>
        <w:t>бытовых</w:t>
      </w:r>
      <w:r w:rsidRPr="005D321C">
        <w:rPr>
          <w:b/>
          <w:spacing w:val="-1"/>
        </w:rPr>
        <w:t xml:space="preserve"> </w:t>
      </w:r>
      <w:r w:rsidRPr="005D321C">
        <w:rPr>
          <w:b/>
        </w:rPr>
        <w:t>отходов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2196"/>
        <w:gridCol w:w="1352"/>
        <w:gridCol w:w="772"/>
        <w:gridCol w:w="775"/>
        <w:gridCol w:w="778"/>
        <w:gridCol w:w="924"/>
        <w:gridCol w:w="880"/>
        <w:gridCol w:w="996"/>
        <w:gridCol w:w="778"/>
        <w:gridCol w:w="778"/>
        <w:gridCol w:w="936"/>
        <w:gridCol w:w="933"/>
        <w:gridCol w:w="778"/>
        <w:gridCol w:w="778"/>
        <w:gridCol w:w="781"/>
      </w:tblGrid>
      <w:tr w:rsidR="002927D8" w:rsidTr="001E6D56">
        <w:trPr>
          <w:trHeight w:val="580"/>
        </w:trPr>
        <w:tc>
          <w:tcPr>
            <w:tcW w:w="159" w:type="pct"/>
            <w:vMerge w:val="restart"/>
          </w:tcPr>
          <w:p w:rsidR="002927D8" w:rsidRPr="001E6D56" w:rsidRDefault="002927D8">
            <w:pPr>
              <w:pStyle w:val="TableParagraph"/>
              <w:jc w:val="left"/>
              <w:rPr>
                <w:b/>
              </w:rPr>
            </w:pPr>
          </w:p>
          <w:p w:rsidR="002927D8" w:rsidRPr="001E6D56" w:rsidRDefault="002B34E5">
            <w:pPr>
              <w:pStyle w:val="TableParagraph"/>
              <w:spacing w:before="196"/>
              <w:ind w:left="134"/>
              <w:jc w:val="left"/>
              <w:rPr>
                <w:b/>
                <w:sz w:val="20"/>
              </w:rPr>
            </w:pPr>
            <w:r w:rsidRPr="001E6D56">
              <w:rPr>
                <w:b/>
                <w:w w:val="99"/>
                <w:sz w:val="20"/>
              </w:rPr>
              <w:t>№</w:t>
            </w:r>
          </w:p>
        </w:tc>
        <w:tc>
          <w:tcPr>
            <w:tcW w:w="736" w:type="pct"/>
            <w:vMerge w:val="restart"/>
          </w:tcPr>
          <w:p w:rsidR="002927D8" w:rsidRPr="001E6D56" w:rsidRDefault="002927D8">
            <w:pPr>
              <w:pStyle w:val="TableParagraph"/>
              <w:jc w:val="left"/>
              <w:rPr>
                <w:b/>
              </w:rPr>
            </w:pPr>
          </w:p>
          <w:p w:rsidR="002927D8" w:rsidRPr="001E6D56" w:rsidRDefault="002B34E5">
            <w:pPr>
              <w:pStyle w:val="TableParagraph"/>
              <w:spacing w:before="196"/>
              <w:ind w:left="573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Показатели</w:t>
            </w:r>
          </w:p>
        </w:tc>
        <w:tc>
          <w:tcPr>
            <w:tcW w:w="452" w:type="pct"/>
            <w:vMerge w:val="restart"/>
          </w:tcPr>
          <w:p w:rsidR="002927D8" w:rsidRPr="001E6D56" w:rsidRDefault="002927D8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2927D8" w:rsidRPr="001E6D56" w:rsidRDefault="002B34E5">
            <w:pPr>
              <w:pStyle w:val="TableParagraph"/>
              <w:spacing w:line="278" w:lineRule="auto"/>
              <w:ind w:left="208" w:right="182" w:firstLine="55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Единицы</w:t>
            </w:r>
            <w:r w:rsidRPr="001E6D56">
              <w:rPr>
                <w:b/>
                <w:spacing w:val="1"/>
                <w:sz w:val="20"/>
              </w:rPr>
              <w:t xml:space="preserve"> </w:t>
            </w:r>
            <w:r w:rsidRPr="001E6D56"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3652" w:type="pct"/>
            <w:gridSpan w:val="13"/>
          </w:tcPr>
          <w:p w:rsidR="002927D8" w:rsidRPr="001E6D56" w:rsidRDefault="002B34E5">
            <w:pPr>
              <w:pStyle w:val="TableParagraph"/>
              <w:spacing w:before="154"/>
              <w:ind w:left="3316" w:right="3313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Объём</w:t>
            </w:r>
            <w:r w:rsidRPr="001E6D56">
              <w:rPr>
                <w:b/>
                <w:spacing w:val="-2"/>
                <w:sz w:val="20"/>
              </w:rPr>
              <w:t xml:space="preserve"> </w:t>
            </w:r>
            <w:r w:rsidRPr="001E6D56">
              <w:rPr>
                <w:b/>
                <w:sz w:val="20"/>
              </w:rPr>
              <w:t>утилизации</w:t>
            </w:r>
            <w:r w:rsidRPr="001E6D56">
              <w:rPr>
                <w:b/>
                <w:spacing w:val="-5"/>
                <w:sz w:val="20"/>
              </w:rPr>
              <w:t xml:space="preserve"> </w:t>
            </w:r>
            <w:r w:rsidRPr="001E6D56">
              <w:rPr>
                <w:b/>
                <w:sz w:val="20"/>
              </w:rPr>
              <w:t>твёрдых</w:t>
            </w:r>
            <w:r w:rsidRPr="001E6D56">
              <w:rPr>
                <w:b/>
                <w:spacing w:val="-3"/>
                <w:sz w:val="20"/>
              </w:rPr>
              <w:t xml:space="preserve"> </w:t>
            </w:r>
            <w:r w:rsidRPr="001E6D56">
              <w:rPr>
                <w:b/>
                <w:sz w:val="20"/>
              </w:rPr>
              <w:t>бытовых</w:t>
            </w:r>
            <w:r w:rsidRPr="001E6D56">
              <w:rPr>
                <w:b/>
                <w:spacing w:val="-6"/>
                <w:sz w:val="20"/>
              </w:rPr>
              <w:t xml:space="preserve"> </w:t>
            </w:r>
            <w:r w:rsidRPr="001E6D56">
              <w:rPr>
                <w:b/>
                <w:sz w:val="20"/>
              </w:rPr>
              <w:t>отходов</w:t>
            </w:r>
          </w:p>
        </w:tc>
      </w:tr>
      <w:tr w:rsidR="002927D8" w:rsidTr="001E6D56">
        <w:trPr>
          <w:trHeight w:val="583"/>
        </w:trPr>
        <w:tc>
          <w:tcPr>
            <w:tcW w:w="159" w:type="pct"/>
            <w:vMerge/>
            <w:tcBorders>
              <w:top w:val="nil"/>
            </w:tcBorders>
          </w:tcPr>
          <w:p w:rsidR="002927D8" w:rsidRPr="001E6D56" w:rsidRDefault="002927D8">
            <w:pPr>
              <w:rPr>
                <w:b/>
                <w:sz w:val="2"/>
                <w:szCs w:val="2"/>
              </w:rPr>
            </w:pPr>
          </w:p>
        </w:tc>
        <w:tc>
          <w:tcPr>
            <w:tcW w:w="736" w:type="pct"/>
            <w:vMerge/>
            <w:tcBorders>
              <w:top w:val="nil"/>
            </w:tcBorders>
          </w:tcPr>
          <w:p w:rsidR="002927D8" w:rsidRPr="001E6D56" w:rsidRDefault="002927D8">
            <w:pPr>
              <w:rPr>
                <w:b/>
                <w:sz w:val="2"/>
                <w:szCs w:val="2"/>
              </w:rPr>
            </w:pPr>
          </w:p>
        </w:tc>
        <w:tc>
          <w:tcPr>
            <w:tcW w:w="452" w:type="pct"/>
            <w:vMerge/>
            <w:tcBorders>
              <w:top w:val="nil"/>
            </w:tcBorders>
          </w:tcPr>
          <w:p w:rsidR="002927D8" w:rsidRPr="001E6D56" w:rsidRDefault="002927D8">
            <w:pPr>
              <w:rPr>
                <w:b/>
                <w:sz w:val="2"/>
                <w:szCs w:val="2"/>
              </w:rPr>
            </w:pPr>
          </w:p>
        </w:tc>
        <w:tc>
          <w:tcPr>
            <w:tcW w:w="259" w:type="pct"/>
          </w:tcPr>
          <w:p w:rsidR="002927D8" w:rsidRPr="001E6D56" w:rsidRDefault="002B34E5">
            <w:pPr>
              <w:pStyle w:val="TableParagraph"/>
              <w:spacing w:before="156"/>
              <w:ind w:left="172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2015</w:t>
            </w:r>
          </w:p>
        </w:tc>
        <w:tc>
          <w:tcPr>
            <w:tcW w:w="260" w:type="pct"/>
          </w:tcPr>
          <w:p w:rsidR="002927D8" w:rsidRPr="001E6D56" w:rsidRDefault="002B34E5">
            <w:pPr>
              <w:pStyle w:val="TableParagraph"/>
              <w:spacing w:before="156"/>
              <w:ind w:left="159" w:right="144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2016</w:t>
            </w:r>
          </w:p>
        </w:tc>
        <w:tc>
          <w:tcPr>
            <w:tcW w:w="261" w:type="pct"/>
          </w:tcPr>
          <w:p w:rsidR="002927D8" w:rsidRPr="001E6D56" w:rsidRDefault="002B34E5">
            <w:pPr>
              <w:pStyle w:val="TableParagraph"/>
              <w:spacing w:before="156"/>
              <w:ind w:left="160" w:right="145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2017</w:t>
            </w:r>
          </w:p>
        </w:tc>
        <w:tc>
          <w:tcPr>
            <w:tcW w:w="310" w:type="pct"/>
          </w:tcPr>
          <w:p w:rsidR="002927D8" w:rsidRPr="001E6D56" w:rsidRDefault="002B34E5">
            <w:pPr>
              <w:pStyle w:val="TableParagraph"/>
              <w:spacing w:before="156"/>
              <w:ind w:left="251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2018</w:t>
            </w:r>
          </w:p>
        </w:tc>
        <w:tc>
          <w:tcPr>
            <w:tcW w:w="295" w:type="pct"/>
          </w:tcPr>
          <w:p w:rsidR="002927D8" w:rsidRPr="001E6D56" w:rsidRDefault="002B34E5">
            <w:pPr>
              <w:pStyle w:val="TableParagraph"/>
              <w:spacing w:before="156"/>
              <w:ind w:left="230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2019</w:t>
            </w:r>
          </w:p>
        </w:tc>
        <w:tc>
          <w:tcPr>
            <w:tcW w:w="334" w:type="pct"/>
          </w:tcPr>
          <w:p w:rsidR="002927D8" w:rsidRPr="001E6D56" w:rsidRDefault="002B34E5">
            <w:pPr>
              <w:pStyle w:val="TableParagraph"/>
              <w:spacing w:before="156"/>
              <w:ind w:left="285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2020</w:t>
            </w:r>
          </w:p>
        </w:tc>
        <w:tc>
          <w:tcPr>
            <w:tcW w:w="261" w:type="pct"/>
          </w:tcPr>
          <w:p w:rsidR="002927D8" w:rsidRPr="001E6D56" w:rsidRDefault="002B34E5">
            <w:pPr>
              <w:pStyle w:val="TableParagraph"/>
              <w:spacing w:before="156"/>
              <w:ind w:left="163" w:right="140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2021</w:t>
            </w:r>
          </w:p>
        </w:tc>
        <w:tc>
          <w:tcPr>
            <w:tcW w:w="261" w:type="pct"/>
          </w:tcPr>
          <w:p w:rsidR="002927D8" w:rsidRPr="001E6D56" w:rsidRDefault="002B34E5">
            <w:pPr>
              <w:pStyle w:val="TableParagraph"/>
              <w:spacing w:before="156"/>
              <w:ind w:right="160"/>
              <w:jc w:val="righ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2022</w:t>
            </w:r>
          </w:p>
        </w:tc>
        <w:tc>
          <w:tcPr>
            <w:tcW w:w="314" w:type="pct"/>
          </w:tcPr>
          <w:p w:rsidR="002927D8" w:rsidRPr="001E6D56" w:rsidRDefault="002B34E5">
            <w:pPr>
              <w:pStyle w:val="TableParagraph"/>
              <w:spacing w:before="156"/>
              <w:ind w:left="254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2023</w:t>
            </w:r>
          </w:p>
        </w:tc>
        <w:tc>
          <w:tcPr>
            <w:tcW w:w="313" w:type="pct"/>
          </w:tcPr>
          <w:p w:rsidR="002927D8" w:rsidRPr="001E6D56" w:rsidRDefault="002B34E5">
            <w:pPr>
              <w:pStyle w:val="TableParagraph"/>
              <w:spacing w:before="156"/>
              <w:ind w:left="236" w:right="219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2024</w:t>
            </w:r>
          </w:p>
        </w:tc>
        <w:tc>
          <w:tcPr>
            <w:tcW w:w="261" w:type="pct"/>
          </w:tcPr>
          <w:p w:rsidR="002927D8" w:rsidRPr="001E6D56" w:rsidRDefault="002B34E5">
            <w:pPr>
              <w:pStyle w:val="TableParagraph"/>
              <w:spacing w:before="156"/>
              <w:ind w:left="162" w:right="141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2025</w:t>
            </w:r>
          </w:p>
        </w:tc>
        <w:tc>
          <w:tcPr>
            <w:tcW w:w="261" w:type="pct"/>
          </w:tcPr>
          <w:p w:rsidR="002927D8" w:rsidRPr="001E6D56" w:rsidRDefault="002B34E5">
            <w:pPr>
              <w:pStyle w:val="TableParagraph"/>
              <w:spacing w:before="156"/>
              <w:ind w:left="179"/>
              <w:jc w:val="lef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2026</w:t>
            </w:r>
          </w:p>
        </w:tc>
        <w:tc>
          <w:tcPr>
            <w:tcW w:w="261" w:type="pct"/>
          </w:tcPr>
          <w:p w:rsidR="002927D8" w:rsidRPr="001E6D56" w:rsidRDefault="002B34E5">
            <w:pPr>
              <w:pStyle w:val="TableParagraph"/>
              <w:spacing w:before="156"/>
              <w:ind w:right="160"/>
              <w:jc w:val="right"/>
              <w:rPr>
                <w:b/>
                <w:sz w:val="20"/>
              </w:rPr>
            </w:pPr>
            <w:r w:rsidRPr="001E6D56">
              <w:rPr>
                <w:b/>
                <w:sz w:val="20"/>
              </w:rPr>
              <w:t>2027</w:t>
            </w:r>
          </w:p>
        </w:tc>
      </w:tr>
      <w:tr w:rsidR="002927D8" w:rsidTr="001E6D56">
        <w:trPr>
          <w:trHeight w:val="530"/>
        </w:trPr>
        <w:tc>
          <w:tcPr>
            <w:tcW w:w="159" w:type="pct"/>
          </w:tcPr>
          <w:p w:rsidR="002927D8" w:rsidRDefault="002B34E5">
            <w:pPr>
              <w:pStyle w:val="TableParagraph"/>
              <w:spacing w:before="127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pct"/>
          </w:tcPr>
          <w:p w:rsidR="002927D8" w:rsidRDefault="002B34E5">
            <w:pPr>
              <w:pStyle w:val="TableParagraph"/>
              <w:spacing w:line="225" w:lineRule="exact"/>
              <w:ind w:left="136" w:right="12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</w:p>
          <w:p w:rsidR="002927D8" w:rsidRDefault="002B34E5">
            <w:pPr>
              <w:pStyle w:val="TableParagraph"/>
              <w:spacing w:before="36"/>
              <w:ind w:left="136" w:right="133"/>
              <w:rPr>
                <w:sz w:val="20"/>
              </w:rPr>
            </w:pPr>
            <w:r>
              <w:rPr>
                <w:sz w:val="20"/>
              </w:rPr>
              <w:t>отходов,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</w:p>
        </w:tc>
        <w:tc>
          <w:tcPr>
            <w:tcW w:w="452" w:type="pct"/>
          </w:tcPr>
          <w:p w:rsidR="002927D8" w:rsidRDefault="002B34E5">
            <w:pPr>
              <w:pStyle w:val="TableParagraph"/>
              <w:spacing w:before="101"/>
              <w:ind w:left="558"/>
              <w:jc w:val="left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259" w:type="pct"/>
          </w:tcPr>
          <w:p w:rsidR="002927D8" w:rsidRDefault="002B34E5">
            <w:pPr>
              <w:pStyle w:val="TableParagraph"/>
              <w:spacing w:before="127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60" w:type="pct"/>
          </w:tcPr>
          <w:p w:rsidR="002927D8" w:rsidRDefault="002B34E5">
            <w:pPr>
              <w:pStyle w:val="TableParagraph"/>
              <w:spacing w:before="127"/>
              <w:ind w:left="155" w:right="144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160" w:right="145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310" w:type="pct"/>
          </w:tcPr>
          <w:p w:rsidR="002927D8" w:rsidRDefault="002B34E5">
            <w:pPr>
              <w:pStyle w:val="TableParagraph"/>
              <w:spacing w:before="127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295" w:type="pct"/>
          </w:tcPr>
          <w:p w:rsidR="002927D8" w:rsidRDefault="002B34E5">
            <w:pPr>
              <w:pStyle w:val="TableParagraph"/>
              <w:spacing w:before="127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334" w:type="pct"/>
          </w:tcPr>
          <w:p w:rsidR="002927D8" w:rsidRDefault="002B34E5">
            <w:pPr>
              <w:pStyle w:val="TableParagraph"/>
              <w:spacing w:before="127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159" w:right="141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314" w:type="pct"/>
          </w:tcPr>
          <w:p w:rsidR="002927D8" w:rsidRDefault="002B34E5">
            <w:pPr>
              <w:pStyle w:val="TableParagraph"/>
              <w:spacing w:before="127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313" w:type="pct"/>
          </w:tcPr>
          <w:p w:rsidR="002927D8" w:rsidRDefault="002B34E5">
            <w:pPr>
              <w:pStyle w:val="TableParagraph"/>
              <w:spacing w:before="127"/>
              <w:ind w:left="236" w:right="219"/>
              <w:rPr>
                <w:sz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158" w:right="141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91,0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</w:tr>
      <w:tr w:rsidR="002927D8" w:rsidTr="001E6D56">
        <w:trPr>
          <w:trHeight w:val="263"/>
        </w:trPr>
        <w:tc>
          <w:tcPr>
            <w:tcW w:w="159" w:type="pct"/>
          </w:tcPr>
          <w:p w:rsidR="002927D8" w:rsidRDefault="002B34E5">
            <w:pPr>
              <w:pStyle w:val="TableParagraph"/>
              <w:spacing w:line="225" w:lineRule="exact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" w:type="pct"/>
          </w:tcPr>
          <w:p w:rsidR="002927D8" w:rsidRDefault="002B34E5">
            <w:pPr>
              <w:pStyle w:val="TableParagraph"/>
              <w:spacing w:line="225" w:lineRule="exact"/>
              <w:ind w:left="136" w:right="132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452" w:type="pct"/>
          </w:tcPr>
          <w:p w:rsidR="002927D8" w:rsidRDefault="002B34E5">
            <w:pPr>
              <w:pStyle w:val="TableParagraph"/>
              <w:spacing w:before="19" w:line="115" w:lineRule="auto"/>
              <w:ind w:left="558"/>
              <w:jc w:val="left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259" w:type="pct"/>
          </w:tcPr>
          <w:p w:rsidR="002927D8" w:rsidRDefault="002B34E5">
            <w:pPr>
              <w:pStyle w:val="TableParagraph"/>
              <w:spacing w:line="225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260" w:type="pct"/>
          </w:tcPr>
          <w:p w:rsidR="002927D8" w:rsidRDefault="002B34E5">
            <w:pPr>
              <w:pStyle w:val="TableParagraph"/>
              <w:spacing w:line="225" w:lineRule="exact"/>
              <w:ind w:left="155" w:right="144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60" w:right="145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310" w:type="pct"/>
          </w:tcPr>
          <w:p w:rsidR="002927D8" w:rsidRDefault="002B34E5">
            <w:pPr>
              <w:pStyle w:val="TableParagraph"/>
              <w:spacing w:line="225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295" w:type="pct"/>
          </w:tcPr>
          <w:p w:rsidR="002927D8" w:rsidRDefault="002B34E5">
            <w:pPr>
              <w:pStyle w:val="TableParagraph"/>
              <w:spacing w:line="225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334" w:type="pct"/>
          </w:tcPr>
          <w:p w:rsidR="002927D8" w:rsidRDefault="002B34E5">
            <w:pPr>
              <w:pStyle w:val="TableParagraph"/>
              <w:spacing w:line="225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59" w:right="141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314" w:type="pct"/>
          </w:tcPr>
          <w:p w:rsidR="002927D8" w:rsidRDefault="002B34E5">
            <w:pPr>
              <w:pStyle w:val="TableParagraph"/>
              <w:spacing w:line="225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313" w:type="pct"/>
          </w:tcPr>
          <w:p w:rsidR="002927D8" w:rsidRDefault="002B34E5">
            <w:pPr>
              <w:pStyle w:val="TableParagraph"/>
              <w:spacing w:line="225" w:lineRule="exact"/>
              <w:ind w:left="236" w:right="219"/>
              <w:rPr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58" w:right="141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</w:tr>
      <w:tr w:rsidR="002927D8" w:rsidTr="001E6D56">
        <w:trPr>
          <w:trHeight w:val="530"/>
        </w:trPr>
        <w:tc>
          <w:tcPr>
            <w:tcW w:w="159" w:type="pct"/>
          </w:tcPr>
          <w:p w:rsidR="002927D8" w:rsidRDefault="002B34E5">
            <w:pPr>
              <w:pStyle w:val="TableParagraph"/>
              <w:spacing w:before="127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6" w:type="pct"/>
          </w:tcPr>
          <w:p w:rsidR="002927D8" w:rsidRDefault="002B34E5">
            <w:pPr>
              <w:pStyle w:val="TableParagraph"/>
              <w:spacing w:line="225" w:lineRule="exact"/>
              <w:ind w:left="566"/>
              <w:jc w:val="left"/>
              <w:rPr>
                <w:sz w:val="20"/>
              </w:rPr>
            </w:pPr>
            <w:r>
              <w:rPr>
                <w:sz w:val="20"/>
              </w:rPr>
              <w:t>бюджетные</w:t>
            </w:r>
          </w:p>
          <w:p w:rsidR="002927D8" w:rsidRDefault="002B34E5">
            <w:pPr>
              <w:pStyle w:val="TableParagraph"/>
              <w:spacing w:before="34"/>
              <w:ind w:left="528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452" w:type="pct"/>
          </w:tcPr>
          <w:p w:rsidR="002927D8" w:rsidRDefault="002B34E5">
            <w:pPr>
              <w:pStyle w:val="TableParagraph"/>
              <w:spacing w:before="101"/>
              <w:ind w:left="558"/>
              <w:jc w:val="left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259" w:type="pct"/>
          </w:tcPr>
          <w:p w:rsidR="002927D8" w:rsidRDefault="002B34E5">
            <w:pPr>
              <w:pStyle w:val="TableParagraph"/>
              <w:spacing w:before="127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260" w:type="pct"/>
          </w:tcPr>
          <w:p w:rsidR="002927D8" w:rsidRDefault="002B34E5">
            <w:pPr>
              <w:pStyle w:val="TableParagraph"/>
              <w:spacing w:before="127"/>
              <w:ind w:left="155" w:right="144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160" w:right="145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310" w:type="pct"/>
          </w:tcPr>
          <w:p w:rsidR="002927D8" w:rsidRDefault="002B34E5">
            <w:pPr>
              <w:pStyle w:val="TableParagraph"/>
              <w:spacing w:before="127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295" w:type="pct"/>
          </w:tcPr>
          <w:p w:rsidR="002927D8" w:rsidRDefault="002B34E5">
            <w:pPr>
              <w:pStyle w:val="TableParagraph"/>
              <w:spacing w:before="127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334" w:type="pct"/>
          </w:tcPr>
          <w:p w:rsidR="002927D8" w:rsidRDefault="002B34E5">
            <w:pPr>
              <w:pStyle w:val="TableParagraph"/>
              <w:spacing w:before="127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159" w:right="141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314" w:type="pct"/>
          </w:tcPr>
          <w:p w:rsidR="002927D8" w:rsidRDefault="002B34E5">
            <w:pPr>
              <w:pStyle w:val="TableParagraph"/>
              <w:spacing w:before="127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3" w:type="pct"/>
          </w:tcPr>
          <w:p w:rsidR="002927D8" w:rsidRDefault="002B34E5">
            <w:pPr>
              <w:pStyle w:val="TableParagraph"/>
              <w:spacing w:before="127"/>
              <w:ind w:left="236" w:right="219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158" w:right="141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before="127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2927D8" w:rsidTr="001E6D56">
        <w:trPr>
          <w:trHeight w:val="263"/>
        </w:trPr>
        <w:tc>
          <w:tcPr>
            <w:tcW w:w="159" w:type="pct"/>
          </w:tcPr>
          <w:p w:rsidR="002927D8" w:rsidRDefault="002B34E5">
            <w:pPr>
              <w:pStyle w:val="TableParagraph"/>
              <w:spacing w:line="225" w:lineRule="exact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" w:type="pct"/>
          </w:tcPr>
          <w:p w:rsidR="002927D8" w:rsidRDefault="002B34E5">
            <w:pPr>
              <w:pStyle w:val="TableParagraph"/>
              <w:spacing w:line="225" w:lineRule="exact"/>
              <w:ind w:left="136" w:right="133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потребители</w:t>
            </w:r>
          </w:p>
        </w:tc>
        <w:tc>
          <w:tcPr>
            <w:tcW w:w="452" w:type="pct"/>
          </w:tcPr>
          <w:p w:rsidR="002927D8" w:rsidRDefault="002B34E5">
            <w:pPr>
              <w:pStyle w:val="TableParagraph"/>
              <w:spacing w:before="19" w:line="115" w:lineRule="auto"/>
              <w:ind w:left="558"/>
              <w:jc w:val="left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259" w:type="pct"/>
          </w:tcPr>
          <w:p w:rsidR="002927D8" w:rsidRDefault="002B34E5">
            <w:pPr>
              <w:pStyle w:val="TableParagraph"/>
              <w:spacing w:line="225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260" w:type="pct"/>
          </w:tcPr>
          <w:p w:rsidR="002927D8" w:rsidRDefault="002B34E5">
            <w:pPr>
              <w:pStyle w:val="TableParagraph"/>
              <w:spacing w:line="225" w:lineRule="exact"/>
              <w:ind w:left="155" w:right="144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60" w:right="145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310" w:type="pct"/>
          </w:tcPr>
          <w:p w:rsidR="002927D8" w:rsidRDefault="002B34E5">
            <w:pPr>
              <w:pStyle w:val="TableParagraph"/>
              <w:spacing w:line="225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295" w:type="pct"/>
          </w:tcPr>
          <w:p w:rsidR="002927D8" w:rsidRDefault="002B34E5">
            <w:pPr>
              <w:pStyle w:val="TableParagraph"/>
              <w:spacing w:line="225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334" w:type="pct"/>
          </w:tcPr>
          <w:p w:rsidR="002927D8" w:rsidRDefault="002B34E5">
            <w:pPr>
              <w:pStyle w:val="TableParagraph"/>
              <w:spacing w:line="225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59" w:right="141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314" w:type="pct"/>
          </w:tcPr>
          <w:p w:rsidR="002927D8" w:rsidRDefault="002B34E5">
            <w:pPr>
              <w:pStyle w:val="TableParagraph"/>
              <w:spacing w:line="225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313" w:type="pct"/>
          </w:tcPr>
          <w:p w:rsidR="002927D8" w:rsidRDefault="002B34E5">
            <w:pPr>
              <w:pStyle w:val="TableParagraph"/>
              <w:spacing w:line="225" w:lineRule="exact"/>
              <w:ind w:left="236" w:right="219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58" w:right="141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</w:tr>
      <w:tr w:rsidR="002927D8" w:rsidTr="001E6D56">
        <w:trPr>
          <w:trHeight w:val="794"/>
        </w:trPr>
        <w:tc>
          <w:tcPr>
            <w:tcW w:w="159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6" w:type="pct"/>
          </w:tcPr>
          <w:p w:rsidR="002927D8" w:rsidRDefault="002B34E5">
            <w:pPr>
              <w:pStyle w:val="TableParagraph"/>
              <w:spacing w:line="276" w:lineRule="auto"/>
              <w:ind w:left="136" w:right="1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суммарный </w:t>
            </w: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927D8" w:rsidRDefault="002B34E5">
            <w:pPr>
              <w:pStyle w:val="TableParagraph"/>
              <w:ind w:left="136" w:right="133"/>
              <w:rPr>
                <w:sz w:val="20"/>
              </w:rPr>
            </w:pPr>
            <w:r>
              <w:rPr>
                <w:sz w:val="20"/>
              </w:rPr>
              <w:t>полигоне</w:t>
            </w:r>
          </w:p>
        </w:tc>
        <w:tc>
          <w:tcPr>
            <w:tcW w:w="452" w:type="pct"/>
          </w:tcPr>
          <w:p w:rsidR="002927D8" w:rsidRDefault="002927D8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2927D8" w:rsidRDefault="002B34E5">
            <w:pPr>
              <w:pStyle w:val="TableParagraph"/>
              <w:ind w:left="558"/>
              <w:jc w:val="left"/>
              <w:rPr>
                <w:sz w:val="13"/>
              </w:rPr>
            </w:pP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259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60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155" w:right="144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261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160" w:right="145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310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295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334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261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159" w:right="141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261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314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313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236" w:right="219"/>
              <w:rPr>
                <w:sz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261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158" w:right="141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261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91,0</w:t>
            </w:r>
          </w:p>
        </w:tc>
        <w:tc>
          <w:tcPr>
            <w:tcW w:w="261" w:type="pct"/>
          </w:tcPr>
          <w:p w:rsidR="002927D8" w:rsidRDefault="002927D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2927D8" w:rsidRDefault="002B34E5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</w:tr>
      <w:tr w:rsidR="002927D8" w:rsidTr="001E6D56">
        <w:trPr>
          <w:trHeight w:val="263"/>
        </w:trPr>
        <w:tc>
          <w:tcPr>
            <w:tcW w:w="159" w:type="pct"/>
          </w:tcPr>
          <w:p w:rsidR="002927D8" w:rsidRDefault="002B34E5">
            <w:pPr>
              <w:pStyle w:val="TableParagraph"/>
              <w:spacing w:line="225" w:lineRule="exact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6" w:type="pct"/>
          </w:tcPr>
          <w:p w:rsidR="002927D8" w:rsidRDefault="002B34E5">
            <w:pPr>
              <w:pStyle w:val="TableParagraph"/>
              <w:spacing w:line="225" w:lineRule="exact"/>
              <w:ind w:left="136" w:right="134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полигона</w:t>
            </w:r>
          </w:p>
        </w:tc>
        <w:tc>
          <w:tcPr>
            <w:tcW w:w="452" w:type="pct"/>
          </w:tcPr>
          <w:p w:rsidR="002927D8" w:rsidRDefault="002B34E5">
            <w:pPr>
              <w:pStyle w:val="TableParagraph"/>
              <w:spacing w:line="225" w:lineRule="exact"/>
              <w:ind w:left="57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59" w:type="pct"/>
          </w:tcPr>
          <w:p w:rsidR="002927D8" w:rsidRDefault="002B34E5">
            <w:pPr>
              <w:pStyle w:val="TableParagraph"/>
              <w:spacing w:line="225" w:lineRule="exact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0" w:type="pct"/>
          </w:tcPr>
          <w:p w:rsidR="002927D8" w:rsidRDefault="002B34E5">
            <w:pPr>
              <w:pStyle w:val="TableParagraph"/>
              <w:spacing w:line="225" w:lineRule="exact"/>
              <w:ind w:left="159" w:right="14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60" w:right="14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0" w:type="pct"/>
          </w:tcPr>
          <w:p w:rsidR="002927D8" w:rsidRDefault="002B34E5">
            <w:pPr>
              <w:pStyle w:val="TableParagraph"/>
              <w:spacing w:line="225" w:lineRule="exact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95" w:type="pct"/>
          </w:tcPr>
          <w:p w:rsidR="002927D8" w:rsidRDefault="002B34E5">
            <w:pPr>
              <w:pStyle w:val="TableParagraph"/>
              <w:spacing w:line="225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4" w:type="pct"/>
          </w:tcPr>
          <w:p w:rsidR="002927D8" w:rsidRDefault="002B34E5">
            <w:pPr>
              <w:pStyle w:val="TableParagraph"/>
              <w:spacing w:line="225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63" w:right="1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4" w:type="pct"/>
          </w:tcPr>
          <w:p w:rsidR="002927D8" w:rsidRDefault="002B34E5">
            <w:pPr>
              <w:pStyle w:val="TableParagraph"/>
              <w:spacing w:line="225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3" w:type="pct"/>
          </w:tcPr>
          <w:p w:rsidR="002927D8" w:rsidRDefault="002B34E5">
            <w:pPr>
              <w:pStyle w:val="TableParagraph"/>
              <w:spacing w:line="225" w:lineRule="exact"/>
              <w:ind w:left="236" w:right="2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162" w:right="14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2927D8" w:rsidRDefault="002B34E5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2927D8" w:rsidRDefault="002927D8">
      <w:pPr>
        <w:pStyle w:val="a3"/>
        <w:spacing w:before="7"/>
        <w:ind w:left="0"/>
        <w:jc w:val="left"/>
        <w:rPr>
          <w:b/>
          <w:sz w:val="18"/>
        </w:rPr>
      </w:pPr>
    </w:p>
    <w:p w:rsidR="002927D8" w:rsidRDefault="002B34E5">
      <w:pPr>
        <w:pStyle w:val="a3"/>
        <w:spacing w:before="90" w:line="276" w:lineRule="auto"/>
        <w:ind w:left="212" w:right="112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 w:rsidR="001E6D56" w:rsidRPr="001E6D56">
        <w:t>ООО «Центр Экологической Безопасности»</w:t>
      </w:r>
      <w:r>
        <w:t>,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Информация о развитии объекта будет приведена в актуализации Программы комплексного развития систем коммунальной инфраструктуры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 соответствующей году</w:t>
      </w:r>
      <w:r>
        <w:rPr>
          <w:spacing w:val="-5"/>
        </w:rPr>
        <w:t xml:space="preserve"> </w:t>
      </w:r>
      <w:r>
        <w:t>проведения работ.</w:t>
      </w:r>
    </w:p>
    <w:p w:rsidR="002927D8" w:rsidRDefault="002927D8">
      <w:pPr>
        <w:spacing w:line="276" w:lineRule="auto"/>
        <w:sectPr w:rsidR="002927D8">
          <w:footerReference w:type="default" r:id="rId12"/>
          <w:pgSz w:w="16840" w:h="11910" w:orient="landscape"/>
          <w:pgMar w:top="1100" w:right="1020" w:bottom="1200" w:left="920" w:header="0" w:footer="1002" w:gutter="0"/>
          <w:cols w:space="720"/>
        </w:sectPr>
      </w:pPr>
    </w:p>
    <w:p w:rsidR="002927D8" w:rsidRDefault="002B34E5">
      <w:pPr>
        <w:pStyle w:val="1"/>
        <w:numPr>
          <w:ilvl w:val="0"/>
          <w:numId w:val="9"/>
        </w:numPr>
        <w:tabs>
          <w:tab w:val="left" w:pos="1062"/>
        </w:tabs>
        <w:spacing w:before="100"/>
        <w:ind w:left="1061" w:hanging="241"/>
        <w:jc w:val="left"/>
      </w:pPr>
      <w:bookmarkStart w:id="21" w:name="_bookmark20"/>
      <w:bookmarkEnd w:id="21"/>
      <w:r>
        <w:lastRenderedPageBreak/>
        <w:t>Целевые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инфраструктуры</w:t>
      </w:r>
    </w:p>
    <w:p w:rsidR="002927D8" w:rsidRDefault="002927D8">
      <w:pPr>
        <w:pStyle w:val="a3"/>
        <w:spacing w:before="5"/>
        <w:ind w:left="0"/>
        <w:jc w:val="left"/>
        <w:rPr>
          <w:b/>
          <w:sz w:val="20"/>
        </w:rPr>
      </w:pPr>
    </w:p>
    <w:p w:rsidR="002927D8" w:rsidRDefault="002B34E5">
      <w:pPr>
        <w:pStyle w:val="a3"/>
        <w:ind w:right="119" w:firstLine="708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показателей.</w:t>
      </w:r>
    </w:p>
    <w:p w:rsidR="002927D8" w:rsidRDefault="002B34E5">
      <w:pPr>
        <w:pStyle w:val="a3"/>
        <w:ind w:right="112" w:firstLine="708"/>
      </w:pPr>
      <w:r>
        <w:t>Перечень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 принят согласно «Методическим рекомендациям по разработке 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округов», утвержденные Приказом Министерства регионального развития РФ № 359/ГС от</w:t>
      </w:r>
      <w:r>
        <w:rPr>
          <w:spacing w:val="1"/>
        </w:rPr>
        <w:t xml:space="preserve"> </w:t>
      </w:r>
      <w:r>
        <w:t>01.10.2013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"/>
        <w:ind w:left="1529"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2927D8" w:rsidRDefault="002B34E5">
      <w:pPr>
        <w:pStyle w:val="a3"/>
        <w:spacing w:before="3" w:line="276" w:lineRule="auto"/>
        <w:ind w:right="113" w:firstLine="708"/>
      </w:pPr>
      <w:r>
        <w:t>Количественные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 мероприятий Программы в запланированные сроки. В перечень целевых показателей</w:t>
      </w:r>
      <w:r>
        <w:rPr>
          <w:spacing w:val="1"/>
        </w:rPr>
        <w:t xml:space="preserve"> </w:t>
      </w:r>
      <w:r>
        <w:t>были включены показатели, актуальные для систем коммунальной инфраструктуры данного</w:t>
      </w:r>
      <w:r>
        <w:rPr>
          <w:spacing w:val="1"/>
        </w:rPr>
        <w:t xml:space="preserve"> </w:t>
      </w:r>
      <w:r>
        <w:t>муниципального образования. Целевые показатели развития коммунальной 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15.</w:t>
      </w:r>
    </w:p>
    <w:p w:rsidR="002927D8" w:rsidRDefault="002927D8">
      <w:pPr>
        <w:spacing w:line="276" w:lineRule="auto"/>
        <w:sectPr w:rsidR="002927D8">
          <w:footerReference w:type="default" r:id="rId13"/>
          <w:pgSz w:w="11910" w:h="16840"/>
          <w:pgMar w:top="1580" w:right="1020" w:bottom="1200" w:left="1020" w:header="0" w:footer="1002" w:gutter="0"/>
          <w:cols w:space="720"/>
        </w:sectPr>
      </w:pPr>
    </w:p>
    <w:p w:rsidR="002927D8" w:rsidRDefault="002B34E5">
      <w:pPr>
        <w:pStyle w:val="a3"/>
        <w:spacing w:before="61"/>
        <w:ind w:left="0" w:right="155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15</w:t>
      </w:r>
    </w:p>
    <w:p w:rsidR="002927D8" w:rsidRDefault="002927D8">
      <w:pPr>
        <w:pStyle w:val="a3"/>
        <w:spacing w:before="1"/>
        <w:ind w:left="0"/>
        <w:jc w:val="left"/>
        <w:rPr>
          <w:sz w:val="21"/>
        </w:rPr>
      </w:pPr>
    </w:p>
    <w:p w:rsidR="002927D8" w:rsidRDefault="002B34E5">
      <w:pPr>
        <w:pStyle w:val="a3"/>
        <w:spacing w:after="47"/>
        <w:ind w:left="3025"/>
        <w:jc w:val="left"/>
      </w:pPr>
      <w:r>
        <w:t>Целевые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883"/>
        <w:gridCol w:w="2420"/>
        <w:gridCol w:w="1414"/>
        <w:gridCol w:w="2194"/>
        <w:gridCol w:w="2620"/>
      </w:tblGrid>
      <w:tr w:rsidR="002927D8">
        <w:trPr>
          <w:trHeight w:val="611"/>
        </w:trPr>
        <w:tc>
          <w:tcPr>
            <w:tcW w:w="884" w:type="dxa"/>
            <w:vMerge w:val="restart"/>
          </w:tcPr>
          <w:p w:rsidR="002927D8" w:rsidRDefault="002927D8">
            <w:pPr>
              <w:pStyle w:val="TableParagraph"/>
              <w:jc w:val="left"/>
            </w:pPr>
          </w:p>
          <w:p w:rsidR="002927D8" w:rsidRDefault="002927D8">
            <w:pPr>
              <w:pStyle w:val="TableParagraph"/>
              <w:jc w:val="left"/>
            </w:pPr>
          </w:p>
          <w:p w:rsidR="002927D8" w:rsidRDefault="002927D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2927D8" w:rsidRDefault="002B34E5">
            <w:pPr>
              <w:pStyle w:val="TableParagraph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п.п.</w:t>
            </w:r>
          </w:p>
        </w:tc>
        <w:tc>
          <w:tcPr>
            <w:tcW w:w="13531" w:type="dxa"/>
            <w:gridSpan w:val="5"/>
          </w:tcPr>
          <w:p w:rsidR="002927D8" w:rsidRDefault="002B34E5">
            <w:pPr>
              <w:pStyle w:val="TableParagraph"/>
              <w:spacing w:before="131" w:line="230" w:lineRule="atLeast"/>
              <w:ind w:left="5397" w:right="2059" w:hanging="18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инфраструктуры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 образования</w:t>
            </w:r>
          </w:p>
        </w:tc>
      </w:tr>
      <w:tr w:rsidR="002927D8">
        <w:trPr>
          <w:trHeight w:val="609"/>
        </w:trPr>
        <w:tc>
          <w:tcPr>
            <w:tcW w:w="884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 w:val="restart"/>
          </w:tcPr>
          <w:p w:rsidR="002927D8" w:rsidRDefault="002927D8">
            <w:pPr>
              <w:pStyle w:val="TableParagraph"/>
              <w:jc w:val="left"/>
            </w:pPr>
          </w:p>
          <w:p w:rsidR="002927D8" w:rsidRDefault="002B34E5">
            <w:pPr>
              <w:pStyle w:val="TableParagraph"/>
              <w:spacing w:before="169"/>
              <w:ind w:left="7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целевого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2420" w:type="dxa"/>
            <w:vMerge w:val="restart"/>
          </w:tcPr>
          <w:p w:rsidR="002927D8" w:rsidRDefault="002927D8">
            <w:pPr>
              <w:pStyle w:val="TableParagraph"/>
              <w:jc w:val="left"/>
            </w:pPr>
          </w:p>
          <w:p w:rsidR="002927D8" w:rsidRDefault="002B34E5">
            <w:pPr>
              <w:pStyle w:val="TableParagraph"/>
              <w:spacing w:before="169"/>
              <w:ind w:left="3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1414" w:type="dxa"/>
            <w:vMerge w:val="restart"/>
          </w:tcPr>
          <w:p w:rsidR="002927D8" w:rsidRDefault="002B34E5" w:rsidP="00E31BA6">
            <w:pPr>
              <w:pStyle w:val="TableParagraph"/>
              <w:spacing w:before="77"/>
              <w:ind w:left="103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="00E31BA6">
              <w:rPr>
                <w:b/>
                <w:sz w:val="20"/>
              </w:rPr>
              <w:t>21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4814" w:type="dxa"/>
            <w:gridSpan w:val="2"/>
          </w:tcPr>
          <w:p w:rsidR="002927D8" w:rsidRDefault="002B34E5">
            <w:pPr>
              <w:pStyle w:val="TableParagraph"/>
              <w:spacing w:before="187"/>
              <w:ind w:left="9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Расчётное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</w:tr>
      <w:tr w:rsidR="00E31BA6" w:rsidTr="00E31BA6">
        <w:trPr>
          <w:trHeight w:val="460"/>
        </w:trPr>
        <w:tc>
          <w:tcPr>
            <w:tcW w:w="884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E31BA6" w:rsidRDefault="00E31BA6">
            <w:pPr>
              <w:pStyle w:val="TableParagraph"/>
              <w:spacing w:line="212" w:lineRule="exact"/>
              <w:ind w:left="2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620" w:type="dxa"/>
          </w:tcPr>
          <w:p w:rsidR="00E31BA6" w:rsidRDefault="00E31BA6" w:rsidP="00E31BA6">
            <w:pPr>
              <w:pStyle w:val="TableParagraph"/>
              <w:spacing w:line="228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</w:p>
        </w:tc>
      </w:tr>
      <w:tr w:rsidR="002927D8">
        <w:trPr>
          <w:trHeight w:val="299"/>
        </w:trPr>
        <w:tc>
          <w:tcPr>
            <w:tcW w:w="14415" w:type="dxa"/>
            <w:gridSpan w:val="6"/>
          </w:tcPr>
          <w:p w:rsidR="002927D8" w:rsidRDefault="002B34E5">
            <w:pPr>
              <w:pStyle w:val="TableParagraph"/>
              <w:spacing w:before="34"/>
              <w:ind w:left="4836" w:right="4837"/>
              <w:rPr>
                <w:b/>
                <w:sz w:val="20"/>
              </w:rPr>
            </w:pPr>
            <w:r>
              <w:rPr>
                <w:b/>
                <w:sz w:val="20"/>
              </w:rPr>
              <w:t>ВОДОСНАБЖЕНИЕ</w:t>
            </w:r>
          </w:p>
        </w:tc>
      </w:tr>
      <w:tr w:rsidR="002927D8">
        <w:trPr>
          <w:trHeight w:val="299"/>
        </w:trPr>
        <w:tc>
          <w:tcPr>
            <w:tcW w:w="884" w:type="dxa"/>
          </w:tcPr>
          <w:p w:rsidR="002927D8" w:rsidRDefault="002B34E5">
            <w:pPr>
              <w:pStyle w:val="TableParagraph"/>
              <w:spacing w:before="29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31" w:type="dxa"/>
            <w:gridSpan w:val="5"/>
          </w:tcPr>
          <w:p w:rsidR="002927D8" w:rsidRDefault="002B34E5">
            <w:pPr>
              <w:pStyle w:val="TableParagraph"/>
              <w:spacing w:before="29"/>
              <w:ind w:left="4146" w:right="4153"/>
              <w:rPr>
                <w:sz w:val="20"/>
              </w:rPr>
            </w:pPr>
            <w:r>
              <w:rPr>
                <w:sz w:val="20"/>
              </w:rPr>
              <w:t>Надёжность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(бесперебойность)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снабжения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услугой</w:t>
            </w:r>
          </w:p>
        </w:tc>
      </w:tr>
      <w:tr w:rsidR="00E31BA6" w:rsidTr="00E31BA6">
        <w:trPr>
          <w:trHeight w:val="609"/>
        </w:trPr>
        <w:tc>
          <w:tcPr>
            <w:tcW w:w="884" w:type="dxa"/>
          </w:tcPr>
          <w:p w:rsidR="00E31BA6" w:rsidRDefault="00E31BA6">
            <w:pPr>
              <w:pStyle w:val="TableParagraph"/>
              <w:spacing w:before="182"/>
              <w:ind w:left="292" w:right="29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before="182"/>
              <w:ind w:left="637" w:right="638"/>
              <w:rPr>
                <w:sz w:val="20"/>
              </w:rPr>
            </w:pPr>
            <w:r>
              <w:rPr>
                <w:sz w:val="20"/>
              </w:rPr>
              <w:t>Перебои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снабжении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spacing w:before="182"/>
              <w:ind w:left="851" w:right="846"/>
              <w:rPr>
                <w:sz w:val="20"/>
              </w:rPr>
            </w:pPr>
            <w:r>
              <w:rPr>
                <w:sz w:val="20"/>
              </w:rPr>
              <w:t>час/чел.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spacing w:before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94" w:type="dxa"/>
          </w:tcPr>
          <w:p w:rsidR="00E31BA6" w:rsidRDefault="00E31BA6" w:rsidP="00E31BA6">
            <w:pPr>
              <w:pStyle w:val="TableParagraph"/>
              <w:spacing w:before="168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E31BA6" w:rsidRDefault="00E31BA6">
            <w:pPr>
              <w:pStyle w:val="TableParagraph"/>
              <w:spacing w:before="168"/>
              <w:ind w:right="1"/>
              <w:rPr>
                <w:sz w:val="20"/>
              </w:rPr>
            </w:pPr>
          </w:p>
        </w:tc>
        <w:tc>
          <w:tcPr>
            <w:tcW w:w="2620" w:type="dxa"/>
          </w:tcPr>
          <w:p w:rsidR="00E31BA6" w:rsidRDefault="00E31BA6">
            <w:pPr>
              <w:pStyle w:val="TableParagraph"/>
              <w:spacing w:before="168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31BA6" w:rsidTr="00E31BA6">
        <w:trPr>
          <w:trHeight w:val="612"/>
        </w:trPr>
        <w:tc>
          <w:tcPr>
            <w:tcW w:w="884" w:type="dxa"/>
          </w:tcPr>
          <w:p w:rsidR="00E31BA6" w:rsidRDefault="00E31BA6">
            <w:pPr>
              <w:pStyle w:val="TableParagraph"/>
              <w:spacing w:before="185"/>
              <w:ind w:left="292" w:right="29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before="70"/>
              <w:ind w:left="2200" w:right="325" w:hanging="1856"/>
              <w:jc w:val="left"/>
              <w:rPr>
                <w:sz w:val="20"/>
              </w:rPr>
            </w:pPr>
            <w:r>
              <w:rPr>
                <w:sz w:val="20"/>
              </w:rPr>
              <w:t>Продолжительность (бесперебойность) поставки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spacing w:before="185"/>
              <w:ind w:left="851" w:right="846"/>
              <w:rPr>
                <w:sz w:val="20"/>
              </w:rPr>
            </w:pPr>
            <w:r>
              <w:rPr>
                <w:sz w:val="20"/>
              </w:rPr>
              <w:t>час/чел.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spacing w:before="1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94" w:type="dxa"/>
          </w:tcPr>
          <w:p w:rsidR="00E31BA6" w:rsidRDefault="00E31BA6" w:rsidP="00E31BA6">
            <w:pPr>
              <w:pStyle w:val="TableParagraph"/>
              <w:spacing w:before="170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--</w:t>
            </w:r>
          </w:p>
        </w:tc>
        <w:tc>
          <w:tcPr>
            <w:tcW w:w="2620" w:type="dxa"/>
          </w:tcPr>
          <w:p w:rsidR="00E31BA6" w:rsidRDefault="00E31BA6">
            <w:pPr>
              <w:pStyle w:val="TableParagraph"/>
              <w:spacing w:before="170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31BA6" w:rsidTr="00E31BA6">
        <w:trPr>
          <w:trHeight w:val="1149"/>
        </w:trPr>
        <w:tc>
          <w:tcPr>
            <w:tcW w:w="884" w:type="dxa"/>
          </w:tcPr>
          <w:p w:rsidR="00E31BA6" w:rsidRDefault="00E31BA6" w:rsidP="00E31BA6">
            <w:pPr>
              <w:pStyle w:val="TableParagraph"/>
              <w:jc w:val="left"/>
            </w:pPr>
          </w:p>
          <w:p w:rsidR="00E31BA6" w:rsidRDefault="00E31BA6" w:rsidP="00E31BA6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E31BA6" w:rsidRDefault="00E31BA6" w:rsidP="00E31BA6">
            <w:pPr>
              <w:pStyle w:val="TableParagraph"/>
              <w:ind w:left="292" w:right="29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883" w:type="dxa"/>
          </w:tcPr>
          <w:p w:rsidR="00E31BA6" w:rsidRDefault="00E31BA6" w:rsidP="00E31BA6">
            <w:pPr>
              <w:pStyle w:val="TableParagraph"/>
              <w:jc w:val="left"/>
            </w:pPr>
          </w:p>
          <w:p w:rsidR="00E31BA6" w:rsidRDefault="00E31BA6" w:rsidP="00E31BA6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E31BA6" w:rsidRDefault="00E31BA6" w:rsidP="00E31BA6">
            <w:pPr>
              <w:pStyle w:val="TableParagraph"/>
              <w:ind w:left="637" w:right="638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</w:p>
        </w:tc>
        <w:tc>
          <w:tcPr>
            <w:tcW w:w="2420" w:type="dxa"/>
          </w:tcPr>
          <w:p w:rsidR="00E31BA6" w:rsidRDefault="00E31BA6" w:rsidP="00E31BA6">
            <w:pPr>
              <w:pStyle w:val="TableParagraph"/>
              <w:jc w:val="left"/>
            </w:pPr>
          </w:p>
          <w:p w:rsidR="00E31BA6" w:rsidRDefault="00E31BA6" w:rsidP="00E31BA6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E31BA6" w:rsidRDefault="00E31BA6" w:rsidP="00E31BA6">
            <w:pPr>
              <w:pStyle w:val="TableParagraph"/>
              <w:ind w:left="848" w:right="846"/>
              <w:rPr>
                <w:sz w:val="20"/>
              </w:rPr>
            </w:pPr>
            <w:r>
              <w:rPr>
                <w:sz w:val="20"/>
              </w:rPr>
              <w:t>м3/км</w:t>
            </w:r>
          </w:p>
        </w:tc>
        <w:tc>
          <w:tcPr>
            <w:tcW w:w="1414" w:type="dxa"/>
          </w:tcPr>
          <w:p w:rsidR="00E31BA6" w:rsidRDefault="00E31BA6" w:rsidP="00E31BA6">
            <w:pPr>
              <w:pStyle w:val="TableParagraph"/>
              <w:jc w:val="left"/>
            </w:pPr>
          </w:p>
          <w:p w:rsidR="00E31BA6" w:rsidRDefault="00E31BA6" w:rsidP="00E31BA6">
            <w:pPr>
              <w:pStyle w:val="TableParagraph"/>
              <w:spacing w:before="184"/>
              <w:ind w:left="255" w:right="253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2194" w:type="dxa"/>
          </w:tcPr>
          <w:p w:rsidR="00E31BA6" w:rsidRDefault="00E31BA6" w:rsidP="00E31BA6">
            <w:pPr>
              <w:pStyle w:val="TableParagraph"/>
              <w:jc w:val="left"/>
            </w:pPr>
          </w:p>
          <w:p w:rsidR="00E31BA6" w:rsidRDefault="00E31BA6" w:rsidP="00E31BA6">
            <w:pPr>
              <w:pStyle w:val="TableParagraph"/>
              <w:spacing w:before="184"/>
              <w:ind w:left="255" w:right="253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2620" w:type="dxa"/>
          </w:tcPr>
          <w:p w:rsidR="00E31BA6" w:rsidRDefault="00E31BA6" w:rsidP="00E31BA6">
            <w:pPr>
              <w:pStyle w:val="TableParagraph"/>
              <w:jc w:val="left"/>
            </w:pPr>
          </w:p>
          <w:p w:rsidR="00E31BA6" w:rsidRDefault="00E31BA6" w:rsidP="00E31BA6">
            <w:pPr>
              <w:pStyle w:val="TableParagraph"/>
              <w:spacing w:before="184"/>
              <w:ind w:left="254" w:right="253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E31BA6" w:rsidTr="00E31BA6">
        <w:trPr>
          <w:trHeight w:val="299"/>
        </w:trPr>
        <w:tc>
          <w:tcPr>
            <w:tcW w:w="884" w:type="dxa"/>
          </w:tcPr>
          <w:p w:rsidR="00E31BA6" w:rsidRDefault="00E31BA6" w:rsidP="00E31BA6">
            <w:pPr>
              <w:pStyle w:val="TableParagraph"/>
              <w:spacing w:before="29"/>
              <w:ind w:left="292" w:right="29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883" w:type="dxa"/>
          </w:tcPr>
          <w:p w:rsidR="00E31BA6" w:rsidRDefault="00E31BA6" w:rsidP="00E31BA6">
            <w:pPr>
              <w:pStyle w:val="TableParagraph"/>
              <w:spacing w:before="29"/>
              <w:ind w:left="637" w:right="638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420" w:type="dxa"/>
          </w:tcPr>
          <w:p w:rsidR="00E31BA6" w:rsidRDefault="00E31BA6" w:rsidP="00E31BA6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4" w:type="dxa"/>
          </w:tcPr>
          <w:p w:rsidR="00E31BA6" w:rsidRDefault="00E31BA6" w:rsidP="00E31BA6">
            <w:pPr>
              <w:pStyle w:val="TableParagraph"/>
              <w:spacing w:before="14"/>
              <w:ind w:left="255" w:right="2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94" w:type="dxa"/>
          </w:tcPr>
          <w:p w:rsidR="00E31BA6" w:rsidRDefault="00E31BA6" w:rsidP="00E31BA6">
            <w:pPr>
              <w:pStyle w:val="TableParagraph"/>
              <w:spacing w:before="14"/>
              <w:ind w:left="255" w:right="2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20" w:type="dxa"/>
          </w:tcPr>
          <w:p w:rsidR="00E31BA6" w:rsidRDefault="00E31BA6" w:rsidP="00E31BA6">
            <w:pPr>
              <w:pStyle w:val="TableParagraph"/>
              <w:spacing w:before="14"/>
              <w:ind w:left="254" w:right="2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31BA6" w:rsidTr="00E31BA6">
        <w:trPr>
          <w:trHeight w:val="921"/>
        </w:trPr>
        <w:tc>
          <w:tcPr>
            <w:tcW w:w="884" w:type="dxa"/>
          </w:tcPr>
          <w:p w:rsidR="00E31BA6" w:rsidRDefault="00E31BA6" w:rsidP="00E31BA6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E31BA6" w:rsidRDefault="00E31BA6" w:rsidP="00E31BA6">
            <w:pPr>
              <w:pStyle w:val="TableParagraph"/>
              <w:ind w:left="292" w:right="29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883" w:type="dxa"/>
          </w:tcPr>
          <w:p w:rsidR="00E31BA6" w:rsidRDefault="00E31BA6" w:rsidP="00E31BA6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E31BA6" w:rsidRDefault="00E31BA6" w:rsidP="00E31BA6">
            <w:pPr>
              <w:pStyle w:val="TableParagraph"/>
              <w:ind w:left="637" w:right="638"/>
              <w:rPr>
                <w:sz w:val="20"/>
              </w:rPr>
            </w:pPr>
            <w:r>
              <w:rPr>
                <w:sz w:val="20"/>
              </w:rPr>
              <w:t>Износ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2420" w:type="dxa"/>
          </w:tcPr>
          <w:p w:rsidR="00E31BA6" w:rsidRDefault="00E31BA6" w:rsidP="00E31BA6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E31BA6" w:rsidRDefault="00E31BA6" w:rsidP="00E31BA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4" w:type="dxa"/>
          </w:tcPr>
          <w:p w:rsidR="00E31BA6" w:rsidRDefault="00E31BA6" w:rsidP="00E31BA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E31BA6" w:rsidRDefault="00E31BA6" w:rsidP="00E31BA6">
            <w:pPr>
              <w:pStyle w:val="TableParagraph"/>
              <w:ind w:left="255" w:right="253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194" w:type="dxa"/>
          </w:tcPr>
          <w:p w:rsidR="00E31BA6" w:rsidRDefault="00E31BA6" w:rsidP="00E31BA6">
            <w:pPr>
              <w:pStyle w:val="TableParagraph"/>
              <w:ind w:left="255" w:right="253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620" w:type="dxa"/>
          </w:tcPr>
          <w:p w:rsidR="00E31BA6" w:rsidRDefault="00E31BA6" w:rsidP="00E31BA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E31BA6" w:rsidRDefault="00E31BA6" w:rsidP="00E31BA6">
            <w:pPr>
              <w:pStyle w:val="TableParagraph"/>
              <w:ind w:left="254" w:right="25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2927D8">
        <w:trPr>
          <w:trHeight w:val="299"/>
        </w:trPr>
        <w:tc>
          <w:tcPr>
            <w:tcW w:w="884" w:type="dxa"/>
          </w:tcPr>
          <w:p w:rsidR="002927D8" w:rsidRDefault="002B34E5">
            <w:pPr>
              <w:pStyle w:val="TableParagraph"/>
              <w:spacing w:before="29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31" w:type="dxa"/>
            <w:gridSpan w:val="5"/>
          </w:tcPr>
          <w:p w:rsidR="002927D8" w:rsidRDefault="002B34E5">
            <w:pPr>
              <w:pStyle w:val="TableParagraph"/>
              <w:spacing w:before="29"/>
              <w:ind w:left="4147" w:right="4153"/>
              <w:rPr>
                <w:sz w:val="20"/>
              </w:rPr>
            </w:pPr>
            <w:r>
              <w:rPr>
                <w:sz w:val="20"/>
              </w:rPr>
              <w:t>Сбалансированность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</w:tc>
      </w:tr>
      <w:tr w:rsidR="00E31BA6" w:rsidTr="00E31BA6">
        <w:trPr>
          <w:trHeight w:val="1175"/>
        </w:trPr>
        <w:tc>
          <w:tcPr>
            <w:tcW w:w="884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E31BA6" w:rsidRDefault="00E31BA6">
            <w:pPr>
              <w:pStyle w:val="TableParagraph"/>
              <w:spacing w:before="1"/>
              <w:ind w:left="292" w:right="29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E31BA6" w:rsidRDefault="00E31BA6">
            <w:pPr>
              <w:pStyle w:val="TableParagraph"/>
              <w:ind w:left="1132" w:right="1122" w:firstLine="549"/>
              <w:jc w:val="left"/>
              <w:rPr>
                <w:sz w:val="20"/>
              </w:rPr>
            </w:pPr>
            <w:r>
              <w:rPr>
                <w:sz w:val="20"/>
              </w:rPr>
              <w:t>Уровень загрузки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мощностей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E31BA6" w:rsidRDefault="00E31BA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:rsidR="00E31BA6" w:rsidRDefault="00E31BA6">
            <w:pPr>
              <w:pStyle w:val="TableParagraph"/>
              <w:ind w:left="481" w:right="48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194" w:type="dxa"/>
          </w:tcPr>
          <w:p w:rsidR="00E31BA6" w:rsidRDefault="00E31BA6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:rsidR="00E31BA6" w:rsidRDefault="00E31BA6">
            <w:pPr>
              <w:pStyle w:val="TableParagraph"/>
              <w:ind w:left="255" w:right="25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20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:rsidR="00E31BA6" w:rsidRDefault="00E31BA6">
            <w:pPr>
              <w:pStyle w:val="TableParagraph"/>
              <w:ind w:left="254" w:right="25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927D8">
        <w:trPr>
          <w:trHeight w:val="299"/>
        </w:trPr>
        <w:tc>
          <w:tcPr>
            <w:tcW w:w="884" w:type="dxa"/>
          </w:tcPr>
          <w:p w:rsidR="002927D8" w:rsidRDefault="002B34E5">
            <w:pPr>
              <w:pStyle w:val="TableParagraph"/>
              <w:spacing w:before="26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531" w:type="dxa"/>
            <w:gridSpan w:val="5"/>
          </w:tcPr>
          <w:p w:rsidR="002927D8" w:rsidRDefault="002B34E5">
            <w:pPr>
              <w:pStyle w:val="TableParagraph"/>
              <w:spacing w:before="26"/>
              <w:ind w:left="4146" w:right="4153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E31BA6" w:rsidTr="00E31BA6">
        <w:trPr>
          <w:trHeight w:val="626"/>
        </w:trPr>
        <w:tc>
          <w:tcPr>
            <w:tcW w:w="884" w:type="dxa"/>
          </w:tcPr>
          <w:p w:rsidR="00E31BA6" w:rsidRDefault="00E31BA6">
            <w:pPr>
              <w:pStyle w:val="TableParagraph"/>
              <w:spacing w:before="190"/>
              <w:ind w:left="292" w:right="29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before="44" w:line="276" w:lineRule="auto"/>
              <w:ind w:left="102" w:right="240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 водоснабжения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spacing w:before="19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spacing w:before="176"/>
              <w:ind w:left="481" w:right="48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94" w:type="dxa"/>
          </w:tcPr>
          <w:p w:rsidR="00E31BA6" w:rsidRDefault="00E31BA6">
            <w:pPr>
              <w:pStyle w:val="TableParagraph"/>
              <w:spacing w:before="176"/>
              <w:ind w:left="255" w:right="25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620" w:type="dxa"/>
          </w:tcPr>
          <w:p w:rsidR="00E31BA6" w:rsidRDefault="00E31BA6">
            <w:pPr>
              <w:pStyle w:val="TableParagraph"/>
              <w:spacing w:before="176"/>
              <w:ind w:left="254" w:right="25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2927D8" w:rsidRDefault="002927D8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883"/>
        <w:gridCol w:w="2420"/>
        <w:gridCol w:w="1414"/>
        <w:gridCol w:w="2052"/>
        <w:gridCol w:w="2762"/>
      </w:tblGrid>
      <w:tr w:rsidR="002927D8">
        <w:trPr>
          <w:trHeight w:val="611"/>
        </w:trPr>
        <w:tc>
          <w:tcPr>
            <w:tcW w:w="884" w:type="dxa"/>
            <w:vMerge w:val="restart"/>
          </w:tcPr>
          <w:p w:rsidR="002927D8" w:rsidRDefault="002927D8">
            <w:pPr>
              <w:pStyle w:val="TableParagraph"/>
              <w:jc w:val="left"/>
            </w:pPr>
          </w:p>
          <w:p w:rsidR="002927D8" w:rsidRDefault="002927D8">
            <w:pPr>
              <w:pStyle w:val="TableParagraph"/>
              <w:jc w:val="left"/>
            </w:pPr>
          </w:p>
          <w:p w:rsidR="002927D8" w:rsidRDefault="002927D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2927D8" w:rsidRDefault="002B34E5">
            <w:pPr>
              <w:pStyle w:val="TableParagraph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п.п.</w:t>
            </w:r>
          </w:p>
        </w:tc>
        <w:tc>
          <w:tcPr>
            <w:tcW w:w="13531" w:type="dxa"/>
            <w:gridSpan w:val="5"/>
          </w:tcPr>
          <w:p w:rsidR="002927D8" w:rsidRDefault="002B34E5">
            <w:pPr>
              <w:pStyle w:val="TableParagraph"/>
              <w:spacing w:before="131" w:line="230" w:lineRule="atLeast"/>
              <w:ind w:left="5397" w:right="2059" w:hanging="18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инфраструктуры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 образования</w:t>
            </w:r>
          </w:p>
        </w:tc>
      </w:tr>
      <w:tr w:rsidR="002927D8">
        <w:trPr>
          <w:trHeight w:val="609"/>
        </w:trPr>
        <w:tc>
          <w:tcPr>
            <w:tcW w:w="884" w:type="dxa"/>
            <w:vMerge/>
            <w:tcBorders>
              <w:top w:val="nil"/>
            </w:tcBorders>
          </w:tcPr>
          <w:p w:rsidR="002927D8" w:rsidRDefault="002927D8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 w:val="restart"/>
          </w:tcPr>
          <w:p w:rsidR="002927D8" w:rsidRDefault="002927D8">
            <w:pPr>
              <w:pStyle w:val="TableParagraph"/>
              <w:jc w:val="left"/>
            </w:pPr>
          </w:p>
          <w:p w:rsidR="002927D8" w:rsidRDefault="002B34E5">
            <w:pPr>
              <w:pStyle w:val="TableParagraph"/>
              <w:spacing w:before="169"/>
              <w:ind w:left="7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целевого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</w:p>
        </w:tc>
        <w:tc>
          <w:tcPr>
            <w:tcW w:w="2420" w:type="dxa"/>
            <w:vMerge w:val="restart"/>
          </w:tcPr>
          <w:p w:rsidR="002927D8" w:rsidRDefault="002927D8">
            <w:pPr>
              <w:pStyle w:val="TableParagraph"/>
              <w:jc w:val="left"/>
            </w:pPr>
          </w:p>
          <w:p w:rsidR="002927D8" w:rsidRDefault="002B34E5">
            <w:pPr>
              <w:pStyle w:val="TableParagraph"/>
              <w:spacing w:before="169"/>
              <w:ind w:left="3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1414" w:type="dxa"/>
            <w:vMerge w:val="restart"/>
          </w:tcPr>
          <w:p w:rsidR="002927D8" w:rsidRDefault="002B34E5" w:rsidP="00E31BA6">
            <w:pPr>
              <w:pStyle w:val="TableParagraph"/>
              <w:spacing w:before="77"/>
              <w:ind w:left="103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="00E31BA6">
              <w:rPr>
                <w:b/>
                <w:sz w:val="20"/>
              </w:rPr>
              <w:t>21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4814" w:type="dxa"/>
            <w:gridSpan w:val="2"/>
          </w:tcPr>
          <w:p w:rsidR="002927D8" w:rsidRDefault="002B34E5">
            <w:pPr>
              <w:pStyle w:val="TableParagraph"/>
              <w:spacing w:before="187"/>
              <w:ind w:left="9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Расчётное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</w:tr>
      <w:tr w:rsidR="00E31BA6" w:rsidTr="00A477BC">
        <w:trPr>
          <w:trHeight w:val="460"/>
        </w:trPr>
        <w:tc>
          <w:tcPr>
            <w:tcW w:w="884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E31BA6" w:rsidRDefault="00E31BA6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 w:rsidR="00E31BA6" w:rsidRDefault="00E31BA6">
            <w:pPr>
              <w:pStyle w:val="TableParagraph"/>
              <w:spacing w:line="212" w:lineRule="exact"/>
              <w:ind w:left="2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762" w:type="dxa"/>
          </w:tcPr>
          <w:p w:rsidR="00E31BA6" w:rsidRDefault="00E31BA6" w:rsidP="00A477BC">
            <w:pPr>
              <w:pStyle w:val="TableParagraph"/>
              <w:spacing w:line="228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</w:p>
        </w:tc>
      </w:tr>
      <w:tr w:rsidR="00E31BA6" w:rsidTr="00A477BC">
        <w:trPr>
          <w:trHeight w:val="626"/>
        </w:trPr>
        <w:tc>
          <w:tcPr>
            <w:tcW w:w="884" w:type="dxa"/>
          </w:tcPr>
          <w:p w:rsidR="00E31BA6" w:rsidRDefault="00E31BA6">
            <w:pPr>
              <w:pStyle w:val="TableParagraph"/>
              <w:spacing w:before="190"/>
              <w:ind w:left="292" w:right="29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before="175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spacing w:before="190"/>
              <w:ind w:left="851" w:right="845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52" w:type="dxa"/>
          </w:tcPr>
          <w:p w:rsidR="00E31BA6" w:rsidRDefault="00E31BA6">
            <w:pPr>
              <w:pStyle w:val="TableParagraph"/>
              <w:spacing w:before="17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2" w:type="dxa"/>
          </w:tcPr>
          <w:p w:rsidR="00E31BA6" w:rsidRDefault="00E31BA6">
            <w:pPr>
              <w:pStyle w:val="TableParagraph"/>
              <w:spacing w:before="175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927D8">
        <w:trPr>
          <w:trHeight w:val="299"/>
        </w:trPr>
        <w:tc>
          <w:tcPr>
            <w:tcW w:w="884" w:type="dxa"/>
          </w:tcPr>
          <w:p w:rsidR="002927D8" w:rsidRDefault="002B34E5">
            <w:pPr>
              <w:pStyle w:val="TableParagraph"/>
              <w:spacing w:before="26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31" w:type="dxa"/>
            <w:gridSpan w:val="5"/>
          </w:tcPr>
          <w:p w:rsidR="002927D8" w:rsidRDefault="002B34E5">
            <w:pPr>
              <w:pStyle w:val="TableParagraph"/>
              <w:spacing w:before="26"/>
              <w:ind w:left="4147" w:right="415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E31BA6" w:rsidTr="00A477BC">
        <w:trPr>
          <w:trHeight w:val="527"/>
        </w:trPr>
        <w:tc>
          <w:tcPr>
            <w:tcW w:w="884" w:type="dxa"/>
          </w:tcPr>
          <w:p w:rsidR="00E31BA6" w:rsidRDefault="00E31BA6">
            <w:pPr>
              <w:pStyle w:val="TableParagraph"/>
              <w:spacing w:before="142"/>
              <w:ind w:left="292" w:right="29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line="225" w:lineRule="exact"/>
              <w:ind w:left="637" w:right="638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  <w:p w:rsidR="00E31BA6" w:rsidRDefault="00E31BA6">
            <w:pPr>
              <w:pStyle w:val="TableParagraph"/>
              <w:spacing w:before="34"/>
              <w:ind w:left="635" w:right="638"/>
              <w:rPr>
                <w:sz w:val="20"/>
              </w:rPr>
            </w:pPr>
            <w:r>
              <w:rPr>
                <w:sz w:val="20"/>
              </w:rPr>
              <w:t>(трудоёмкость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производства)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spacing w:before="127"/>
              <w:ind w:left="848" w:right="846"/>
              <w:rPr>
                <w:sz w:val="20"/>
              </w:rPr>
            </w:pPr>
            <w:r>
              <w:rPr>
                <w:sz w:val="20"/>
              </w:rPr>
              <w:t>чел./км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spacing w:before="127"/>
              <w:ind w:left="481" w:right="481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2052" w:type="dxa"/>
          </w:tcPr>
          <w:p w:rsidR="00E31BA6" w:rsidRDefault="00E31BA6">
            <w:pPr>
              <w:pStyle w:val="TableParagraph"/>
              <w:spacing w:before="127"/>
              <w:ind w:left="253" w:right="253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2762" w:type="dxa"/>
          </w:tcPr>
          <w:p w:rsidR="00E31BA6" w:rsidRDefault="00E31BA6">
            <w:pPr>
              <w:pStyle w:val="TableParagraph"/>
              <w:spacing w:before="127"/>
              <w:ind w:left="252" w:right="253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E31BA6" w:rsidTr="00A477BC">
        <w:trPr>
          <w:trHeight w:val="904"/>
        </w:trPr>
        <w:tc>
          <w:tcPr>
            <w:tcW w:w="884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144"/>
              <w:ind w:left="292" w:right="29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130"/>
              <w:ind w:left="1283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130"/>
              <w:ind w:left="851" w:right="845"/>
              <w:rPr>
                <w:sz w:val="20"/>
              </w:rPr>
            </w:pPr>
            <w:r>
              <w:rPr>
                <w:sz w:val="20"/>
              </w:rPr>
              <w:t>м3/чел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130"/>
              <w:ind w:left="481" w:right="482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2052" w:type="dxa"/>
          </w:tcPr>
          <w:p w:rsidR="00E31BA6" w:rsidRDefault="00E31BA6">
            <w:pPr>
              <w:pStyle w:val="TableParagraph"/>
              <w:spacing w:before="130"/>
              <w:ind w:left="255" w:right="253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2762" w:type="dxa"/>
          </w:tcPr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jc w:val="left"/>
            </w:pPr>
          </w:p>
          <w:p w:rsidR="00E31BA6" w:rsidRDefault="00E31BA6">
            <w:pPr>
              <w:pStyle w:val="TableParagraph"/>
              <w:spacing w:before="130"/>
              <w:ind w:left="254" w:right="253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</w:tr>
      <w:tr w:rsidR="002927D8">
        <w:trPr>
          <w:trHeight w:val="299"/>
        </w:trPr>
        <w:tc>
          <w:tcPr>
            <w:tcW w:w="14415" w:type="dxa"/>
            <w:gridSpan w:val="6"/>
          </w:tcPr>
          <w:p w:rsidR="002927D8" w:rsidRDefault="002B34E5">
            <w:pPr>
              <w:pStyle w:val="TableParagraph"/>
              <w:spacing w:before="70" w:line="210" w:lineRule="exact"/>
              <w:ind w:left="4836" w:right="4837"/>
              <w:rPr>
                <w:b/>
                <w:sz w:val="20"/>
              </w:rPr>
            </w:pPr>
            <w:r>
              <w:rPr>
                <w:b/>
                <w:sz w:val="20"/>
              </w:rPr>
              <w:t>УТИЛИЗАЦИЯ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</w:t>
            </w:r>
          </w:p>
        </w:tc>
      </w:tr>
      <w:tr w:rsidR="00E31BA6" w:rsidTr="00A477BC">
        <w:trPr>
          <w:trHeight w:val="921"/>
        </w:trPr>
        <w:tc>
          <w:tcPr>
            <w:tcW w:w="884" w:type="dxa"/>
          </w:tcPr>
          <w:p w:rsidR="00E31BA6" w:rsidRDefault="00E31BA6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E31BA6" w:rsidRDefault="00E31BA6"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E31BA6" w:rsidRDefault="00E31BA6">
            <w:pPr>
              <w:pStyle w:val="TableParagraph"/>
              <w:ind w:left="1693" w:hanging="1400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утилизированных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(захороненных)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E31BA6" w:rsidRDefault="00E31BA6">
            <w:pPr>
              <w:pStyle w:val="TableParagraph"/>
              <w:ind w:left="850" w:right="846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E31BA6" w:rsidRDefault="00E31BA6">
            <w:pPr>
              <w:pStyle w:val="TableParagraph"/>
              <w:ind w:left="481" w:right="48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052" w:type="dxa"/>
          </w:tcPr>
          <w:p w:rsidR="00E31BA6" w:rsidRDefault="00E31BA6">
            <w:pPr>
              <w:pStyle w:val="TableParagraph"/>
              <w:ind w:left="255" w:right="253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762" w:type="dxa"/>
          </w:tcPr>
          <w:p w:rsidR="00E31BA6" w:rsidRDefault="00E31BA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E31BA6" w:rsidRDefault="00E31BA6">
            <w:pPr>
              <w:pStyle w:val="TableParagraph"/>
              <w:ind w:left="254" w:right="253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E31BA6" w:rsidTr="00A477BC">
        <w:trPr>
          <w:trHeight w:val="299"/>
        </w:trPr>
        <w:tc>
          <w:tcPr>
            <w:tcW w:w="884" w:type="dxa"/>
          </w:tcPr>
          <w:p w:rsidR="00E31BA6" w:rsidRDefault="00E31BA6">
            <w:pPr>
              <w:pStyle w:val="TableParagraph"/>
              <w:spacing w:before="29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83" w:type="dxa"/>
          </w:tcPr>
          <w:p w:rsidR="00E31BA6" w:rsidRDefault="00E31BA6">
            <w:pPr>
              <w:pStyle w:val="TableParagraph"/>
              <w:spacing w:before="29"/>
              <w:ind w:left="397"/>
              <w:jc w:val="left"/>
              <w:rPr>
                <w:sz w:val="20"/>
              </w:rPr>
            </w:pPr>
            <w:r>
              <w:rPr>
                <w:sz w:val="20"/>
              </w:rPr>
              <w:t>Запас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захоронения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ТБО</w:t>
            </w:r>
          </w:p>
        </w:tc>
        <w:tc>
          <w:tcPr>
            <w:tcW w:w="2420" w:type="dxa"/>
          </w:tcPr>
          <w:p w:rsidR="00E31BA6" w:rsidRDefault="00E31BA6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4" w:type="dxa"/>
          </w:tcPr>
          <w:p w:rsidR="00E31BA6" w:rsidRDefault="00E31BA6">
            <w:pPr>
              <w:pStyle w:val="TableParagraph"/>
              <w:spacing w:before="12"/>
              <w:ind w:left="481" w:right="48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52" w:type="dxa"/>
          </w:tcPr>
          <w:p w:rsidR="00E31BA6" w:rsidRDefault="00E31BA6">
            <w:pPr>
              <w:pStyle w:val="TableParagraph"/>
              <w:spacing w:before="12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2" w:type="dxa"/>
          </w:tcPr>
          <w:p w:rsidR="00E31BA6" w:rsidRDefault="00E31BA6">
            <w:pPr>
              <w:pStyle w:val="TableParagraph"/>
              <w:spacing w:before="12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2927D8" w:rsidRDefault="002927D8">
      <w:pPr>
        <w:pStyle w:val="a3"/>
        <w:ind w:left="0"/>
        <w:jc w:val="left"/>
        <w:rPr>
          <w:sz w:val="20"/>
        </w:rPr>
      </w:pPr>
    </w:p>
    <w:p w:rsidR="002927D8" w:rsidRDefault="002927D8">
      <w:pPr>
        <w:pStyle w:val="a3"/>
        <w:spacing w:before="10"/>
        <w:ind w:left="0"/>
        <w:jc w:val="left"/>
        <w:rPr>
          <w:sz w:val="23"/>
        </w:rPr>
      </w:pPr>
    </w:p>
    <w:p w:rsidR="002927D8" w:rsidRDefault="002B34E5">
      <w:pPr>
        <w:pStyle w:val="1"/>
        <w:numPr>
          <w:ilvl w:val="0"/>
          <w:numId w:val="9"/>
        </w:numPr>
        <w:tabs>
          <w:tab w:val="left" w:pos="1982"/>
        </w:tabs>
        <w:spacing w:before="90"/>
        <w:ind w:left="1981" w:hanging="361"/>
        <w:jc w:val="left"/>
      </w:pPr>
      <w:bookmarkStart w:id="22" w:name="_bookmark21"/>
      <w:bookmarkEnd w:id="22"/>
      <w:r>
        <w:t>Программа</w:t>
      </w:r>
      <w:r>
        <w:rPr>
          <w:spacing w:val="-5"/>
        </w:rPr>
        <w:t xml:space="preserve"> </w:t>
      </w:r>
      <w:r>
        <w:t>инвестиционных</w:t>
      </w:r>
      <w:r>
        <w:rPr>
          <w:spacing w:val="-5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показателей</w:t>
      </w:r>
    </w:p>
    <w:p w:rsidR="002927D8" w:rsidRDefault="002B34E5">
      <w:pPr>
        <w:pStyle w:val="a3"/>
        <w:spacing w:before="36"/>
        <w:ind w:left="1261"/>
        <w:jc w:val="left"/>
      </w:pPr>
      <w:r>
        <w:t>Перечень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16.</w:t>
      </w:r>
    </w:p>
    <w:p w:rsidR="002927D8" w:rsidRDefault="002B34E5">
      <w:pPr>
        <w:pStyle w:val="a3"/>
        <w:spacing w:before="41" w:after="47"/>
        <w:ind w:left="13966"/>
        <w:jc w:val="lef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W w:w="4790" w:type="pct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1878"/>
        <w:gridCol w:w="1878"/>
        <w:gridCol w:w="1562"/>
        <w:gridCol w:w="1409"/>
        <w:gridCol w:w="798"/>
        <w:gridCol w:w="798"/>
        <w:gridCol w:w="798"/>
        <w:gridCol w:w="798"/>
        <w:gridCol w:w="798"/>
        <w:gridCol w:w="798"/>
        <w:gridCol w:w="798"/>
        <w:gridCol w:w="16"/>
        <w:gridCol w:w="654"/>
        <w:gridCol w:w="2031"/>
      </w:tblGrid>
      <w:tr w:rsidR="00A477BC" w:rsidRPr="00A477BC" w:rsidTr="00A477BC">
        <w:trPr>
          <w:trHeight w:val="20"/>
          <w:tblHeader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Место проведения мероприятия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Финансовая потребность, тыс.руб. с НДС</w:t>
            </w:r>
          </w:p>
        </w:tc>
        <w:tc>
          <w:tcPr>
            <w:tcW w:w="1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Реализация мероприятий по годам, тыс.руб. с НДС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Ожидаемый эффект</w:t>
            </w:r>
          </w:p>
        </w:tc>
      </w:tr>
      <w:tr w:rsidR="00A477BC" w:rsidRPr="00A477BC" w:rsidTr="00A477BC">
        <w:trPr>
          <w:trHeight w:val="20"/>
          <w:tblHeader/>
          <w:jc w:val="center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477BC" w:rsidRPr="00A477BC" w:rsidTr="00A477BC">
        <w:trPr>
          <w:trHeight w:val="20"/>
          <w:tblHeader/>
          <w:jc w:val="center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8 500,00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477BC" w:rsidRPr="00A477BC" w:rsidTr="00A477BC">
        <w:trPr>
          <w:trHeight w:val="121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Замена водопроводной башни с. Акулиновка ул. Хуторская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rFonts w:eastAsia="Arial Unicode MS"/>
                <w:color w:val="000000"/>
                <w:sz w:val="18"/>
                <w:szCs w:val="18"/>
                <w:lang w:eastAsia="ru-RU"/>
              </w:rPr>
            </w:pPr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Борисовский р-н, Акулиновское сельское поселение, с. Акулиновка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Повышение надежности и бесперебойности холодного водоснабжения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700,00</w:t>
            </w:r>
          </w:p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477BC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качества водоснабжения</w:t>
            </w:r>
          </w:p>
        </w:tc>
      </w:tr>
      <w:tr w:rsidR="00A477BC" w:rsidRPr="00A477BC" w:rsidTr="00A477BC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Замена водопровода с.Никитское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rFonts w:eastAsia="Arial Unicode MS"/>
                <w:color w:val="000000"/>
                <w:sz w:val="18"/>
                <w:szCs w:val="18"/>
                <w:lang w:eastAsia="ru-RU"/>
              </w:rPr>
            </w:pPr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Борисовский р-н, Акулиновское сельское поселение, с. Никитское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Повышение надежности и бесперебойности холодного водоснабжения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7 800,00</w:t>
            </w:r>
          </w:p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7 800</w:t>
            </w:r>
          </w:p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BC" w:rsidRPr="00A477BC" w:rsidRDefault="00A477BC" w:rsidP="00A477BC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качества водоснабжения</w:t>
            </w:r>
          </w:p>
        </w:tc>
      </w:tr>
    </w:tbl>
    <w:p w:rsidR="00A477BC" w:rsidRDefault="00A477BC">
      <w:pPr>
        <w:pStyle w:val="a3"/>
        <w:spacing w:before="41" w:after="47"/>
        <w:ind w:left="13966"/>
        <w:jc w:val="left"/>
      </w:pPr>
    </w:p>
    <w:p w:rsidR="002927D8" w:rsidRDefault="002927D8">
      <w:pPr>
        <w:rPr>
          <w:sz w:val="18"/>
        </w:rPr>
        <w:sectPr w:rsidR="002927D8">
          <w:footerReference w:type="default" r:id="rId14"/>
          <w:pgSz w:w="16840" w:h="11910" w:orient="landscape"/>
          <w:pgMar w:top="1100" w:right="140" w:bottom="1120" w:left="580" w:header="0" w:footer="922" w:gutter="0"/>
          <w:cols w:space="720"/>
        </w:sectPr>
      </w:pPr>
    </w:p>
    <w:p w:rsidR="002927D8" w:rsidRDefault="002B34E5">
      <w:pPr>
        <w:pStyle w:val="a3"/>
        <w:spacing w:before="98" w:line="276" w:lineRule="auto"/>
        <w:ind w:right="109" w:firstLine="708"/>
      </w:pPr>
      <w:r>
        <w:lastRenderedPageBreak/>
        <w:t>Объемы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инвестиций по проектам Программы определены в ценах</w:t>
      </w:r>
      <w:r>
        <w:rPr>
          <w:spacing w:val="1"/>
        </w:rPr>
        <w:t xml:space="preserve"> </w:t>
      </w:r>
      <w:r>
        <w:t>отчетного года, носят оценочный характер и подлежат ежегодному уточнению,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программных инвестиционных проектов может осуществляться за счет средств бюджетов</w:t>
      </w:r>
      <w:r>
        <w:rPr>
          <w:spacing w:val="1"/>
        </w:rPr>
        <w:t xml:space="preserve"> </w:t>
      </w:r>
      <w:r>
        <w:t>всех уровней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Законов</w:t>
      </w:r>
      <w:r>
        <w:rPr>
          <w:spacing w:val="1"/>
        </w:rPr>
        <w:t xml:space="preserve"> </w:t>
      </w:r>
      <w:r>
        <w:t>Белгородской области, нормативно-правовых актов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утверждающих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-1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РФ.</w:t>
      </w:r>
    </w:p>
    <w:p w:rsidR="002927D8" w:rsidRDefault="002B34E5">
      <w:pPr>
        <w:pStyle w:val="a3"/>
        <w:spacing w:line="276" w:lineRule="auto"/>
        <w:ind w:right="115" w:firstLine="708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показателей.</w:t>
      </w:r>
    </w:p>
    <w:p w:rsidR="002927D8" w:rsidRDefault="002B34E5">
      <w:pPr>
        <w:pStyle w:val="a3"/>
        <w:spacing w:line="276" w:lineRule="auto"/>
        <w:ind w:right="111" w:firstLine="708"/>
      </w:pPr>
      <w:r>
        <w:t>Перечень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 принят согласно Методическим рекомендациям по разработке программ</w:t>
      </w:r>
      <w:r>
        <w:rPr>
          <w:spacing w:val="1"/>
        </w:rPr>
        <w:t xml:space="preserve"> </w:t>
      </w:r>
      <w:r>
        <w:t>комплексного развития систем коммунальной инфраструктуры муниципальных образований,</w:t>
      </w:r>
      <w:r>
        <w:rPr>
          <w:spacing w:val="-57"/>
        </w:rPr>
        <w:t xml:space="preserve"> </w:t>
      </w:r>
      <w:r>
        <w:t>утв.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06.05.2011</w:t>
      </w:r>
      <w:r>
        <w:rPr>
          <w:spacing w:val="-2"/>
        </w:rPr>
        <w:t xml:space="preserve"> </w:t>
      </w:r>
      <w:r>
        <w:t>г.</w:t>
      </w:r>
    </w:p>
    <w:p w:rsidR="002927D8" w:rsidRDefault="002B34E5">
      <w:pPr>
        <w:pStyle w:val="a3"/>
      </w:pPr>
      <w:r>
        <w:t>№</w:t>
      </w:r>
      <w:r>
        <w:rPr>
          <w:spacing w:val="-1"/>
        </w:rPr>
        <w:t xml:space="preserve"> </w:t>
      </w:r>
      <w:r>
        <w:t>204: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0"/>
        <w:ind w:hanging="361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39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5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0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39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0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2927D8" w:rsidRDefault="002B34E5">
      <w:pPr>
        <w:pStyle w:val="a3"/>
        <w:spacing w:before="43" w:line="276" w:lineRule="auto"/>
        <w:ind w:right="109" w:firstLine="7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 Федерации от 14.04.2008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48.</w:t>
      </w:r>
    </w:p>
    <w:p w:rsidR="002927D8" w:rsidRDefault="002B34E5">
      <w:pPr>
        <w:pStyle w:val="a3"/>
        <w:spacing w:line="276" w:lineRule="auto"/>
        <w:ind w:right="112" w:firstLine="708"/>
      </w:pPr>
      <w:r>
        <w:t>Удельные расходы по потреблению коммунальных услуг отражают достаточный 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носителя</w:t>
      </w:r>
      <w:r>
        <w:rPr>
          <w:spacing w:val="-57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услуг.</w:t>
      </w:r>
    </w:p>
    <w:p w:rsidR="002927D8" w:rsidRDefault="002B34E5">
      <w:pPr>
        <w:pStyle w:val="a3"/>
        <w:spacing w:line="276" w:lineRule="auto"/>
        <w:ind w:right="122" w:firstLine="708"/>
      </w:pPr>
      <w:r>
        <w:t>Охват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жизнеобеспечения.</w:t>
      </w:r>
    </w:p>
    <w:p w:rsidR="002927D8" w:rsidRDefault="002B34E5">
      <w:pPr>
        <w:pStyle w:val="a3"/>
        <w:spacing w:line="276" w:lineRule="auto"/>
        <w:ind w:right="117" w:firstLine="708"/>
      </w:pPr>
      <w:r>
        <w:t>Уровень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характеризуют сбалансированность систем.</w:t>
      </w:r>
    </w:p>
    <w:p w:rsidR="002927D8" w:rsidRDefault="002B34E5">
      <w:pPr>
        <w:pStyle w:val="a3"/>
        <w:spacing w:before="1" w:line="276" w:lineRule="auto"/>
        <w:ind w:right="119" w:firstLine="708"/>
      </w:pPr>
      <w:r>
        <w:t>Качество оказываемых услуг организациями коммунального комплекса характеризует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ГОСТам,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-57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 правилам.</w:t>
      </w:r>
    </w:p>
    <w:p w:rsidR="002927D8" w:rsidRDefault="002B34E5">
      <w:pPr>
        <w:pStyle w:val="a3"/>
        <w:spacing w:line="276" w:lineRule="auto"/>
        <w:ind w:right="111" w:firstLine="708"/>
      </w:pPr>
      <w:r>
        <w:t>Надежность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коммунальных объектов обеспечивать жизнедеятельность муниципального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существенного снижения качества среды обитания при любых воздействиях извне, то есть</w:t>
      </w:r>
      <w:r>
        <w:rPr>
          <w:spacing w:val="1"/>
        </w:rPr>
        <w:t xml:space="preserve"> </w:t>
      </w:r>
      <w:r>
        <w:t>оценкой возможности функционирования коммунальных</w:t>
      </w:r>
      <w:r>
        <w:rPr>
          <w:spacing w:val="1"/>
        </w:rPr>
        <w:t xml:space="preserve"> </w:t>
      </w:r>
      <w:r>
        <w:t>систем практически без аварий,</w:t>
      </w:r>
      <w:r>
        <w:rPr>
          <w:spacing w:val="1"/>
        </w:rPr>
        <w:t xml:space="preserve"> </w:t>
      </w:r>
      <w:r>
        <w:t>повреждений,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нарушений в</w:t>
      </w:r>
      <w:r>
        <w:rPr>
          <w:spacing w:val="-1"/>
        </w:rPr>
        <w:t xml:space="preserve"> </w:t>
      </w:r>
      <w:r>
        <w:t>работе.</w:t>
      </w:r>
    </w:p>
    <w:p w:rsidR="002927D8" w:rsidRDefault="002927D8">
      <w:pPr>
        <w:spacing w:line="276" w:lineRule="auto"/>
        <w:sectPr w:rsidR="002927D8">
          <w:footerReference w:type="default" r:id="rId15"/>
          <w:pgSz w:w="11910" w:h="16840"/>
          <w:pgMar w:top="1580" w:right="1020" w:bottom="1160" w:left="1020" w:header="0" w:footer="979" w:gutter="0"/>
          <w:pgNumType w:start="27"/>
          <w:cols w:space="720"/>
        </w:sectPr>
      </w:pPr>
    </w:p>
    <w:p w:rsidR="002927D8" w:rsidRDefault="002B34E5">
      <w:pPr>
        <w:pStyle w:val="a3"/>
        <w:spacing w:before="98" w:line="276" w:lineRule="auto"/>
        <w:ind w:right="110" w:firstLine="708"/>
      </w:pPr>
      <w:r>
        <w:lastRenderedPageBreak/>
        <w:t>Надежность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(количеством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 масштаба объекта, например на 1 км инженерных сетей); износом коммунальных</w:t>
      </w:r>
      <w:r>
        <w:rPr>
          <w:spacing w:val="1"/>
        </w:rPr>
        <w:t xml:space="preserve"> </w:t>
      </w:r>
      <w:r>
        <w:t>сетей, протяженностью сетей, нуждающихся в замене; долей ежегодно заменяемых сетей;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потерь и</w:t>
      </w:r>
      <w:r>
        <w:rPr>
          <w:spacing w:val="1"/>
        </w:rPr>
        <w:t xml:space="preserve"> </w:t>
      </w:r>
      <w:r>
        <w:t>неучтенных</w:t>
      </w:r>
      <w:r>
        <w:rPr>
          <w:spacing w:val="1"/>
        </w:rPr>
        <w:t xml:space="preserve"> </w:t>
      </w:r>
      <w:r>
        <w:t>расходов.</w:t>
      </w:r>
    </w:p>
    <w:p w:rsidR="002927D8" w:rsidRDefault="002B34E5">
      <w:pPr>
        <w:pStyle w:val="a3"/>
        <w:spacing w:line="276" w:lineRule="auto"/>
        <w:ind w:right="118" w:firstLine="708"/>
      </w:pPr>
      <w:r>
        <w:t>Ресурсная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показателями: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1"/>
        </w:rPr>
        <w:t xml:space="preserve"> </w:t>
      </w:r>
      <w:r>
        <w:t>топлива.</w:t>
      </w:r>
    </w:p>
    <w:p w:rsidR="002927D8" w:rsidRDefault="002B34E5">
      <w:pPr>
        <w:pStyle w:val="a3"/>
        <w:spacing w:line="276" w:lineRule="auto"/>
        <w:ind w:right="120" w:firstLine="708"/>
      </w:pPr>
      <w:r>
        <w:t>Результатами реализация мероприятий по системе теплоснабжения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являются: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line="273" w:lineRule="auto"/>
        <w:ind w:right="11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 за счет уменьшения количества функциональных отказов до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before="1" w:line="273" w:lineRule="auto"/>
        <w:ind w:right="116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теплоснабжения.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before="1" w:line="273" w:lineRule="auto"/>
        <w:ind w:right="119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 являются: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before="3" w:line="273" w:lineRule="auto"/>
        <w:ind w:right="11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before="3" w:line="273" w:lineRule="auto"/>
        <w:ind w:right="116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энергосбережения;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2"/>
        </w:tabs>
        <w:spacing w:before="42" w:line="273" w:lineRule="auto"/>
        <w:ind w:right="1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мощности.</w:t>
      </w:r>
    </w:p>
    <w:p w:rsidR="002927D8" w:rsidRDefault="002B34E5">
      <w:pPr>
        <w:pStyle w:val="a3"/>
        <w:spacing w:before="1"/>
        <w:ind w:left="821"/>
      </w:pPr>
      <w:r>
        <w:t>Результатами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являются: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3" w:line="273" w:lineRule="auto"/>
        <w:ind w:right="120"/>
        <w:rPr>
          <w:sz w:val="24"/>
        </w:rPr>
      </w:pP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73" w:lineRule="auto"/>
        <w:ind w:right="116"/>
        <w:rPr>
          <w:sz w:val="24"/>
        </w:rPr>
      </w:pPr>
      <w:r>
        <w:rPr>
          <w:sz w:val="24"/>
        </w:rPr>
        <w:t>повышение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водоотведения;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3"/>
        <w:ind w:hanging="361"/>
        <w:rPr>
          <w:sz w:val="24"/>
        </w:rPr>
      </w:pP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1" w:line="273" w:lineRule="auto"/>
        <w:ind w:right="116"/>
        <w:rPr>
          <w:sz w:val="24"/>
        </w:rPr>
      </w:pPr>
      <w:r>
        <w:rPr>
          <w:sz w:val="24"/>
        </w:rPr>
        <w:t>улучшение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водоотведения;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3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энергосбережения.</w:t>
      </w:r>
    </w:p>
    <w:p w:rsidR="002927D8" w:rsidRDefault="002927D8">
      <w:pPr>
        <w:pStyle w:val="a3"/>
        <w:spacing w:before="1"/>
        <w:ind w:left="0"/>
        <w:jc w:val="left"/>
        <w:rPr>
          <w:sz w:val="31"/>
        </w:rPr>
      </w:pPr>
    </w:p>
    <w:p w:rsidR="002927D8" w:rsidRDefault="002B34E5">
      <w:pPr>
        <w:pStyle w:val="a3"/>
        <w:spacing w:line="276" w:lineRule="auto"/>
        <w:ind w:right="121" w:firstLine="708"/>
      </w:pPr>
      <w:r>
        <w:t>Реализация мероприятий по системе электроснабжения позволит достичь следующего</w:t>
      </w:r>
      <w:r>
        <w:rPr>
          <w:spacing w:val="-57"/>
        </w:rPr>
        <w:t xml:space="preserve"> </w:t>
      </w:r>
      <w:r>
        <w:t>эффекта: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электроснабжения;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2" w:line="273" w:lineRule="auto"/>
        <w:ind w:right="119"/>
        <w:rPr>
          <w:sz w:val="24"/>
        </w:rPr>
      </w:pP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потерь;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73" w:lineRule="auto"/>
        <w:ind w:right="111"/>
        <w:rPr>
          <w:sz w:val="24"/>
        </w:rPr>
      </w:pP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к застройке;</w:t>
      </w:r>
    </w:p>
    <w:p w:rsidR="002927D8" w:rsidRDefault="002927D8">
      <w:pPr>
        <w:spacing w:line="273" w:lineRule="auto"/>
        <w:rPr>
          <w:sz w:val="24"/>
        </w:rPr>
        <w:sectPr w:rsidR="002927D8">
          <w:pgSz w:w="11910" w:h="16840"/>
          <w:pgMar w:top="1580" w:right="1020" w:bottom="1160" w:left="1020" w:header="0" w:footer="979" w:gutter="0"/>
          <w:cols w:space="720"/>
        </w:sectPr>
      </w:pPr>
    </w:p>
    <w:p w:rsidR="002927D8" w:rsidRDefault="002B34E5">
      <w:pPr>
        <w:pStyle w:val="a3"/>
        <w:spacing w:before="98" w:line="276" w:lineRule="auto"/>
        <w:ind w:firstLine="708"/>
        <w:jc w:val="left"/>
      </w:pPr>
      <w:r>
        <w:lastRenderedPageBreak/>
        <w:t>Реализация</w:t>
      </w:r>
      <w:r>
        <w:rPr>
          <w:spacing w:val="31"/>
        </w:rPr>
        <w:t xml:space="preserve"> </w:t>
      </w:r>
      <w:r>
        <w:t>программных</w:t>
      </w:r>
      <w:r>
        <w:rPr>
          <w:spacing w:val="35"/>
        </w:rPr>
        <w:t xml:space="preserve"> </w:t>
      </w:r>
      <w:r>
        <w:t>мероприятий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газоснабжения</w:t>
      </w:r>
      <w:r>
        <w:rPr>
          <w:spacing w:val="35"/>
        </w:rPr>
        <w:t xml:space="preserve"> </w:t>
      </w:r>
      <w:r>
        <w:t>позволит</w:t>
      </w:r>
      <w:r>
        <w:rPr>
          <w:spacing w:val="34"/>
        </w:rPr>
        <w:t xml:space="preserve"> </w:t>
      </w:r>
      <w:r>
        <w:t>достичь</w:t>
      </w:r>
      <w:r>
        <w:rPr>
          <w:spacing w:val="-57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эффекта: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92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бесперебойности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газоснабжения;</w:t>
      </w:r>
    </w:p>
    <w:p w:rsidR="002927D8" w:rsidRDefault="002B34E5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42" w:line="273" w:lineRule="auto"/>
        <w:ind w:right="119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ввода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газоснабжения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частям.</w:t>
      </w:r>
    </w:p>
    <w:p w:rsidR="002927D8" w:rsidRDefault="002B34E5">
      <w:pPr>
        <w:pStyle w:val="a3"/>
        <w:spacing w:before="1" w:line="278" w:lineRule="auto"/>
        <w:ind w:firstLine="708"/>
        <w:jc w:val="left"/>
      </w:pPr>
      <w:r>
        <w:t>Реализация</w:t>
      </w:r>
      <w:r>
        <w:rPr>
          <w:spacing w:val="24"/>
        </w:rPr>
        <w:t xml:space="preserve"> </w:t>
      </w:r>
      <w:r>
        <w:t>программных</w:t>
      </w:r>
      <w:r>
        <w:rPr>
          <w:spacing w:val="29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системе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захоронении</w:t>
      </w:r>
      <w:r>
        <w:rPr>
          <w:spacing w:val="27"/>
        </w:rPr>
        <w:t xml:space="preserve"> </w:t>
      </w:r>
      <w:r>
        <w:t>(утилизации)</w:t>
      </w:r>
      <w:r>
        <w:rPr>
          <w:spacing w:val="27"/>
        </w:rPr>
        <w:t xml:space="preserve"> </w:t>
      </w:r>
      <w:r>
        <w:t>ТБО</w:t>
      </w:r>
      <w:r>
        <w:rPr>
          <w:spacing w:val="-57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улучшение</w:t>
      </w:r>
      <w:r>
        <w:rPr>
          <w:spacing w:val="59"/>
        </w:rPr>
        <w:t xml:space="preserve"> </w:t>
      </w:r>
      <w:r>
        <w:t>экологической обстановки.</w:t>
      </w:r>
    </w:p>
    <w:p w:rsidR="002927D8" w:rsidRDefault="002B34E5">
      <w:pPr>
        <w:pStyle w:val="1"/>
        <w:numPr>
          <w:ilvl w:val="0"/>
          <w:numId w:val="9"/>
        </w:numPr>
        <w:tabs>
          <w:tab w:val="left" w:pos="1542"/>
        </w:tabs>
        <w:spacing w:before="102"/>
        <w:ind w:left="1541" w:hanging="361"/>
        <w:jc w:val="both"/>
      </w:pPr>
      <w:bookmarkStart w:id="23" w:name="_bookmark22"/>
      <w:bookmarkEnd w:id="23"/>
      <w:r>
        <w:t>Источники</w:t>
      </w:r>
      <w:r>
        <w:rPr>
          <w:spacing w:val="-5"/>
        </w:rPr>
        <w:t xml:space="preserve"> </w:t>
      </w:r>
      <w:r>
        <w:t>инвестиций,</w:t>
      </w:r>
      <w:r>
        <w:rPr>
          <w:spacing w:val="-4"/>
        </w:rPr>
        <w:t xml:space="preserve"> </w:t>
      </w:r>
      <w:r>
        <w:t>тарифы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населения.</w:t>
      </w:r>
    </w:p>
    <w:p w:rsidR="002927D8" w:rsidRDefault="002B34E5">
      <w:pPr>
        <w:pStyle w:val="1"/>
        <w:numPr>
          <w:ilvl w:val="1"/>
          <w:numId w:val="2"/>
        </w:numPr>
        <w:tabs>
          <w:tab w:val="left" w:pos="1542"/>
        </w:tabs>
        <w:spacing w:before="41"/>
        <w:ind w:hanging="361"/>
        <w:jc w:val="both"/>
      </w:pPr>
      <w:bookmarkStart w:id="24" w:name="_bookmark23"/>
      <w:bookmarkEnd w:id="24"/>
      <w:r>
        <w:t>Объемы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инвестиций</w:t>
      </w:r>
    </w:p>
    <w:p w:rsidR="002927D8" w:rsidRDefault="002B34E5">
      <w:pPr>
        <w:pStyle w:val="a3"/>
        <w:spacing w:before="36" w:line="276" w:lineRule="auto"/>
        <w:ind w:right="117" w:firstLine="768"/>
      </w:pPr>
      <w:r>
        <w:t>При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эффективными по критерию минимизации стоимости ресурсов для потребителей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будут являться механизмы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финансирования: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89"/>
          <w:tab w:val="left" w:pos="1590"/>
        </w:tabs>
        <w:spacing w:before="1" w:line="276" w:lineRule="auto"/>
        <w:ind w:right="112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оплаты процентов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средствам):</w:t>
      </w:r>
    </w:p>
    <w:p w:rsidR="002927D8" w:rsidRDefault="002B34E5">
      <w:pPr>
        <w:pStyle w:val="a5"/>
        <w:numPr>
          <w:ilvl w:val="0"/>
          <w:numId w:val="1"/>
        </w:numPr>
        <w:tabs>
          <w:tab w:val="left" w:pos="1589"/>
          <w:tab w:val="left" w:pos="1590"/>
        </w:tabs>
        <w:spacing w:line="275" w:lineRule="exact"/>
        <w:ind w:left="1589" w:hanging="769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бюджет;</w:t>
      </w:r>
    </w:p>
    <w:p w:rsidR="002927D8" w:rsidRDefault="002B34E5">
      <w:pPr>
        <w:pStyle w:val="a5"/>
        <w:numPr>
          <w:ilvl w:val="0"/>
          <w:numId w:val="1"/>
        </w:numPr>
        <w:tabs>
          <w:tab w:val="left" w:pos="1589"/>
          <w:tab w:val="left" w:pos="1590"/>
        </w:tabs>
        <w:spacing w:before="43"/>
        <w:ind w:left="1589" w:hanging="769"/>
        <w:rPr>
          <w:sz w:val="24"/>
        </w:rPr>
      </w:pP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бюджет;</w:t>
      </w:r>
    </w:p>
    <w:p w:rsidR="002927D8" w:rsidRDefault="002B34E5">
      <w:pPr>
        <w:pStyle w:val="a5"/>
        <w:numPr>
          <w:ilvl w:val="0"/>
          <w:numId w:val="1"/>
        </w:numPr>
        <w:tabs>
          <w:tab w:val="left" w:pos="1589"/>
          <w:tab w:val="left" w:pos="1590"/>
        </w:tabs>
        <w:spacing w:before="41"/>
        <w:ind w:left="1589" w:hanging="769"/>
        <w:rPr>
          <w:sz w:val="24"/>
        </w:rPr>
      </w:pPr>
      <w:r>
        <w:rPr>
          <w:sz w:val="24"/>
        </w:rPr>
        <w:t>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бюджет.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41"/>
        <w:ind w:left="1529" w:hanging="709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источников:</w:t>
      </w:r>
    </w:p>
    <w:p w:rsidR="002927D8" w:rsidRDefault="002B34E5">
      <w:pPr>
        <w:pStyle w:val="a5"/>
        <w:numPr>
          <w:ilvl w:val="0"/>
          <w:numId w:val="1"/>
        </w:numPr>
        <w:tabs>
          <w:tab w:val="left" w:pos="1530"/>
        </w:tabs>
        <w:spacing w:before="41" w:line="276" w:lineRule="auto"/>
        <w:ind w:right="116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(тарифа)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(реконструируемых) объектов недвижимости к системам коммунальной инфраструктуры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подключение;</w:t>
      </w:r>
    </w:p>
    <w:p w:rsidR="002927D8" w:rsidRDefault="002B34E5">
      <w:pPr>
        <w:pStyle w:val="a5"/>
        <w:numPr>
          <w:ilvl w:val="0"/>
          <w:numId w:val="1"/>
        </w:numPr>
        <w:tabs>
          <w:tab w:val="left" w:pos="1589"/>
          <w:tab w:val="left" w:pos="1590"/>
        </w:tabs>
        <w:spacing w:before="1" w:line="276" w:lineRule="auto"/>
        <w:ind w:right="110" w:firstLine="708"/>
        <w:jc w:val="both"/>
        <w:rPr>
          <w:sz w:val="24"/>
        </w:rPr>
      </w:pPr>
      <w:r>
        <w:rPr>
          <w:sz w:val="24"/>
        </w:rPr>
        <w:t>надбавки к ценам (тарифам) для потребителей товаров и услуг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комплекса;</w:t>
      </w:r>
    </w:p>
    <w:p w:rsidR="002927D8" w:rsidRDefault="002B34E5">
      <w:pPr>
        <w:pStyle w:val="a5"/>
        <w:numPr>
          <w:ilvl w:val="0"/>
          <w:numId w:val="1"/>
        </w:numPr>
        <w:tabs>
          <w:tab w:val="left" w:pos="1530"/>
        </w:tabs>
        <w:spacing w:before="1"/>
        <w:ind w:left="1529" w:hanging="709"/>
        <w:jc w:val="both"/>
        <w:rPr>
          <w:sz w:val="24"/>
        </w:rPr>
      </w:pPr>
      <w:r>
        <w:rPr>
          <w:sz w:val="24"/>
        </w:rPr>
        <w:t>привлеченные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(кредиты);</w:t>
      </w:r>
    </w:p>
    <w:p w:rsidR="002927D8" w:rsidRDefault="002B34E5">
      <w:pPr>
        <w:pStyle w:val="a5"/>
        <w:numPr>
          <w:ilvl w:val="0"/>
          <w:numId w:val="1"/>
        </w:numPr>
        <w:tabs>
          <w:tab w:val="left" w:pos="1530"/>
        </w:tabs>
        <w:spacing w:before="40" w:line="276" w:lineRule="auto"/>
        <w:ind w:right="115" w:firstLine="708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(прибыль,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реализации проектов);</w:t>
      </w:r>
    </w:p>
    <w:p w:rsidR="002927D8" w:rsidRDefault="002B34E5">
      <w:pPr>
        <w:pStyle w:val="a3"/>
        <w:spacing w:before="2" w:line="276" w:lineRule="auto"/>
        <w:ind w:right="111" w:firstLine="708"/>
      </w:pPr>
      <w:r>
        <w:t>Иные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включение в расходы на их реализацию платы за привлечение заемных средств инвесторов</w:t>
      </w:r>
      <w:r>
        <w:rPr>
          <w:spacing w:val="1"/>
        </w:rPr>
        <w:t xml:space="preserve"> </w:t>
      </w:r>
      <w:r>
        <w:t>(кредитных</w:t>
      </w:r>
      <w:r>
        <w:rPr>
          <w:spacing w:val="1"/>
        </w:rPr>
        <w:t xml:space="preserve"> </w:t>
      </w:r>
      <w:r>
        <w:t>организаций), увеличивая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для потребителей.</w:t>
      </w:r>
    </w:p>
    <w:p w:rsidR="002927D8" w:rsidRDefault="002B34E5">
      <w:pPr>
        <w:pStyle w:val="a3"/>
        <w:spacing w:line="276" w:lineRule="auto"/>
        <w:ind w:right="118" w:firstLine="708"/>
      </w:pPr>
      <w:r>
        <w:t>Объемы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инвестиций по проектам Программы определены в ценах</w:t>
      </w:r>
      <w:r>
        <w:rPr>
          <w:spacing w:val="1"/>
        </w:rPr>
        <w:t xml:space="preserve"> </w:t>
      </w:r>
      <w:r>
        <w:t>отчетного года, носят оценочный характер и подлежат ежегодному уточнению,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59"/>
        </w:rPr>
        <w:t xml:space="preserve"> </w:t>
      </w:r>
      <w:r>
        <w:t>бюджетов</w:t>
      </w:r>
      <w:r>
        <w:rPr>
          <w:spacing w:val="-1"/>
        </w:rPr>
        <w:t xml:space="preserve"> </w:t>
      </w:r>
      <w:r>
        <w:t>и степени реализации</w:t>
      </w:r>
      <w:r>
        <w:rPr>
          <w:spacing w:val="-1"/>
        </w:rPr>
        <w:t xml:space="preserve"> </w:t>
      </w:r>
      <w:r>
        <w:t>мероприятий.</w:t>
      </w:r>
    </w:p>
    <w:p w:rsidR="002927D8" w:rsidRDefault="002B34E5">
      <w:pPr>
        <w:pStyle w:val="a3"/>
        <w:spacing w:line="276" w:lineRule="auto"/>
        <w:ind w:right="112" w:firstLine="708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квартале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источников.</w:t>
      </w:r>
    </w:p>
    <w:p w:rsidR="002927D8" w:rsidRDefault="002B34E5">
      <w:pPr>
        <w:pStyle w:val="1"/>
        <w:numPr>
          <w:ilvl w:val="1"/>
          <w:numId w:val="2"/>
        </w:numPr>
        <w:tabs>
          <w:tab w:val="left" w:pos="1542"/>
        </w:tabs>
        <w:spacing w:before="102"/>
        <w:ind w:hanging="361"/>
        <w:jc w:val="both"/>
      </w:pPr>
      <w:bookmarkStart w:id="25" w:name="_bookmark24"/>
      <w:bookmarkStart w:id="26" w:name="_bookmark25"/>
      <w:bookmarkEnd w:id="25"/>
      <w:bookmarkEnd w:id="26"/>
      <w:r>
        <w:t>Краткое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проектов</w:t>
      </w:r>
    </w:p>
    <w:p w:rsidR="002927D8" w:rsidRDefault="002B34E5">
      <w:pPr>
        <w:pStyle w:val="a3"/>
        <w:spacing w:before="36" w:line="276" w:lineRule="auto"/>
        <w:ind w:right="121" w:firstLine="708"/>
      </w:pPr>
      <w:r>
        <w:t>Инвестиционные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8" w:lineRule="auto"/>
        <w:ind w:right="117" w:firstLine="708"/>
        <w:jc w:val="both"/>
        <w:rPr>
          <w:sz w:val="24"/>
        </w:rPr>
      </w:pP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20" w:firstLine="708"/>
        <w:jc w:val="both"/>
        <w:rPr>
          <w:sz w:val="24"/>
        </w:rPr>
      </w:pPr>
      <w:r>
        <w:rPr>
          <w:sz w:val="24"/>
        </w:rPr>
        <w:t>проекты, выставляемые на конкурс для привлечения сторонних инвесторов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концессии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(подрядные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 основе);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9" w:firstLine="708"/>
        <w:jc w:val="both"/>
        <w:rPr>
          <w:sz w:val="24"/>
        </w:rPr>
      </w:pP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20" w:firstLine="708"/>
        <w:jc w:val="both"/>
        <w:rPr>
          <w:sz w:val="24"/>
        </w:rPr>
      </w:pP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ресурсоснабжающих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:rsidR="002927D8" w:rsidRDefault="002B34E5">
      <w:pPr>
        <w:pStyle w:val="a3"/>
        <w:spacing w:line="276" w:lineRule="auto"/>
        <w:ind w:right="112" w:firstLine="70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(водоснабжения,</w:t>
      </w:r>
      <w:r>
        <w:rPr>
          <w:spacing w:val="1"/>
        </w:rPr>
        <w:t xml:space="preserve"> </w:t>
      </w:r>
      <w:r>
        <w:t>водоотведения),</w:t>
      </w:r>
      <w:r>
        <w:rPr>
          <w:spacing w:val="1"/>
        </w:rPr>
        <w:t xml:space="preserve"> </w:t>
      </w:r>
      <w:r>
        <w:t>организаций, осуществляющих регулируемые виды деятельности в сфере электроснабжения,</w:t>
      </w:r>
      <w:r>
        <w:rPr>
          <w:spacing w:val="-57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газоснабжения,</w:t>
      </w:r>
      <w:r>
        <w:rPr>
          <w:spacing w:val="2"/>
        </w:rPr>
        <w:t xml:space="preserve"> </w:t>
      </w:r>
      <w:r>
        <w:t>утилизации</w:t>
      </w:r>
      <w:r>
        <w:rPr>
          <w:spacing w:val="-2"/>
        </w:rPr>
        <w:t xml:space="preserve"> </w:t>
      </w:r>
      <w:r>
        <w:t>ТБО.</w:t>
      </w:r>
    </w:p>
    <w:p w:rsidR="002927D8" w:rsidRDefault="002B34E5">
      <w:pPr>
        <w:pStyle w:val="a3"/>
        <w:spacing w:line="276" w:lineRule="auto"/>
        <w:ind w:right="117" w:firstLine="708"/>
      </w:pP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источников финансирования мероприятий и степенью участия организаций 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реализации.</w:t>
      </w:r>
    </w:p>
    <w:p w:rsidR="002927D8" w:rsidRDefault="002B34E5">
      <w:pPr>
        <w:pStyle w:val="a3"/>
        <w:spacing w:line="278" w:lineRule="auto"/>
        <w:ind w:right="121" w:firstLine="708"/>
      </w:pP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совокупной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критериев: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  <w:tab w:val="left" w:pos="2869"/>
          <w:tab w:val="left" w:pos="4958"/>
          <w:tab w:val="left" w:pos="7075"/>
          <w:tab w:val="left" w:pos="8387"/>
        </w:tabs>
        <w:spacing w:line="276" w:lineRule="auto"/>
        <w:ind w:right="116" w:firstLine="708"/>
        <w:rPr>
          <w:sz w:val="24"/>
        </w:rPr>
      </w:pPr>
      <w:r>
        <w:rPr>
          <w:sz w:val="24"/>
        </w:rPr>
        <w:t>источник</w:t>
      </w:r>
      <w:r>
        <w:rPr>
          <w:sz w:val="24"/>
        </w:rPr>
        <w:tab/>
        <w:t>финансирования</w:t>
      </w:r>
      <w:r>
        <w:rPr>
          <w:sz w:val="24"/>
        </w:rPr>
        <w:tab/>
        <w:t>инвестиционных</w:t>
      </w:r>
      <w:r>
        <w:rPr>
          <w:sz w:val="24"/>
        </w:rPr>
        <w:tab/>
        <w:t>проектов</w:t>
      </w:r>
      <w:r>
        <w:rPr>
          <w:sz w:val="24"/>
        </w:rPr>
        <w:tab/>
        <w:t>(бюджетный,</w:t>
      </w:r>
      <w:r>
        <w:rPr>
          <w:spacing w:val="-57"/>
          <w:sz w:val="24"/>
        </w:rPr>
        <w:t xml:space="preserve"> </w:t>
      </w:r>
      <w:r>
        <w:rPr>
          <w:sz w:val="24"/>
        </w:rPr>
        <w:t>внебюджетный);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  <w:tab w:val="left" w:pos="3476"/>
          <w:tab w:val="left" w:pos="4941"/>
          <w:tab w:val="left" w:pos="6509"/>
          <w:tab w:val="left" w:pos="8475"/>
          <w:tab w:val="left" w:pos="9638"/>
        </w:tabs>
        <w:spacing w:line="276" w:lineRule="auto"/>
        <w:ind w:right="118" w:firstLine="708"/>
        <w:rPr>
          <w:sz w:val="24"/>
        </w:rPr>
      </w:pPr>
      <w:r>
        <w:rPr>
          <w:sz w:val="24"/>
        </w:rPr>
        <w:t>технологическая</w:t>
      </w:r>
      <w:r>
        <w:rPr>
          <w:sz w:val="24"/>
        </w:rPr>
        <w:tab/>
        <w:t>связанность</w:t>
      </w:r>
      <w:r>
        <w:rPr>
          <w:sz w:val="24"/>
        </w:rPr>
        <w:tab/>
        <w:t>реализуемых</w:t>
      </w:r>
      <w:r>
        <w:rPr>
          <w:sz w:val="24"/>
        </w:rPr>
        <w:tab/>
        <w:t>инвестиционных</w:t>
      </w:r>
      <w:r>
        <w:rPr>
          <w:sz w:val="24"/>
        </w:rPr>
        <w:tab/>
        <w:t>проектов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инфраструктурой;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line="276" w:lineRule="auto"/>
        <w:ind w:right="119" w:firstLine="708"/>
        <w:rPr>
          <w:sz w:val="24"/>
        </w:rPr>
      </w:pPr>
      <w:r>
        <w:rPr>
          <w:sz w:val="24"/>
        </w:rPr>
        <w:t>экономическая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сопоставлении 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данных форм.</w:t>
      </w:r>
    </w:p>
    <w:p w:rsidR="002927D8" w:rsidRDefault="002B34E5">
      <w:pPr>
        <w:pStyle w:val="a3"/>
        <w:spacing w:line="276" w:lineRule="auto"/>
        <w:ind w:right="120" w:firstLine="708"/>
      </w:pPr>
      <w:r>
        <w:t>Особенности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</w:p>
    <w:p w:rsidR="002927D8" w:rsidRDefault="002B34E5">
      <w:pPr>
        <w:pStyle w:val="a3"/>
        <w:spacing w:line="276" w:lineRule="auto"/>
        <w:ind w:right="115" w:firstLine="708"/>
      </w:pPr>
      <w:r>
        <w:t>Инвестиционная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 коммунальной инфраструктуры – определяемая органами местного самоуправления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модернизации системы коммунальной инфраструктуры и объектов, используемых для</w:t>
      </w:r>
      <w:r>
        <w:rPr>
          <w:spacing w:val="1"/>
        </w:rPr>
        <w:t xml:space="preserve"> </w:t>
      </w:r>
      <w:r>
        <w:t>утилизации (захоронения) бытовых отходов, в целях реализации программы 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также -</w:t>
      </w:r>
      <w:r>
        <w:rPr>
          <w:spacing w:val="-4"/>
        </w:rPr>
        <w:t xml:space="preserve"> </w:t>
      </w:r>
      <w:r>
        <w:t>инвестиционная</w:t>
      </w:r>
      <w:r>
        <w:rPr>
          <w:spacing w:val="-3"/>
        </w:rPr>
        <w:t xml:space="preserve"> </w:t>
      </w:r>
      <w:r>
        <w:t>программа).</w:t>
      </w:r>
    </w:p>
    <w:p w:rsidR="002927D8" w:rsidRDefault="002B34E5">
      <w:pPr>
        <w:pStyle w:val="a3"/>
        <w:spacing w:line="276" w:lineRule="auto"/>
        <w:ind w:right="119" w:firstLine="708"/>
      </w:pPr>
      <w:r>
        <w:t>Инвестиционные программы организаций коммунального комплекса утверждаются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самоуправления.</w:t>
      </w:r>
    </w:p>
    <w:p w:rsidR="002927D8" w:rsidRDefault="002B34E5" w:rsidP="005D321C">
      <w:pPr>
        <w:pStyle w:val="a3"/>
        <w:spacing w:line="276" w:lineRule="auto"/>
        <w:ind w:right="116" w:firstLine="708"/>
      </w:pPr>
      <w:r>
        <w:t>Согласно требованиям Федерального закона от 30.12.2004 № 210-ФЗ «Об основах</w:t>
      </w:r>
      <w:r>
        <w:rPr>
          <w:spacing w:val="1"/>
        </w:rPr>
        <w:t xml:space="preserve"> </w:t>
      </w:r>
      <w:r>
        <w:t>регулирования тарифов организаций коммунального комплекса» на основании 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организаций</w:t>
      </w:r>
      <w:r>
        <w:rPr>
          <w:spacing w:val="21"/>
        </w:rPr>
        <w:t xml:space="preserve"> </w:t>
      </w:r>
      <w:r>
        <w:t>коммунального</w:t>
      </w:r>
      <w:r>
        <w:rPr>
          <w:spacing w:val="23"/>
        </w:rPr>
        <w:t xml:space="preserve"> </w:t>
      </w:r>
      <w:r>
        <w:t>комплекса,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основании</w:t>
      </w:r>
      <w:r>
        <w:rPr>
          <w:spacing w:val="19"/>
        </w:rPr>
        <w:t xml:space="preserve"> </w:t>
      </w:r>
      <w:r>
        <w:t>которых</w:t>
      </w:r>
      <w:r>
        <w:rPr>
          <w:spacing w:val="44"/>
        </w:rPr>
        <w:t xml:space="preserve"> </w:t>
      </w:r>
      <w:r>
        <w:t>организации</w:t>
      </w:r>
      <w:r w:rsidR="005D321C">
        <w:t xml:space="preserve"> </w:t>
      </w:r>
      <w:r>
        <w:t>разрабатывают инвестиционные программы и определяют финансовые потребности на их</w:t>
      </w:r>
      <w:r>
        <w:rPr>
          <w:spacing w:val="1"/>
        </w:rPr>
        <w:t xml:space="preserve"> </w:t>
      </w:r>
      <w:r>
        <w:t>реализацию.</w:t>
      </w:r>
    </w:p>
    <w:p w:rsidR="002927D8" w:rsidRDefault="002B34E5">
      <w:pPr>
        <w:pStyle w:val="a3"/>
        <w:spacing w:line="276" w:lineRule="auto"/>
        <w:ind w:right="113" w:firstLine="708"/>
      </w:pPr>
      <w:r>
        <w:t>Источниками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являются надбавки к тарифам для потребителей и плата за подключение к сетям инженерной</w:t>
      </w:r>
      <w:r>
        <w:rPr>
          <w:spacing w:val="-57"/>
        </w:rPr>
        <w:t xml:space="preserve"> </w:t>
      </w:r>
      <w:r>
        <w:t>инфраструктуры. Предложения о размере надбавки к ценам (тарифам) для потребителей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надбавке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тарифа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-2"/>
        </w:rPr>
        <w:t xml:space="preserve"> </w:t>
      </w:r>
      <w:r>
        <w:t>подготавливает орган регулирования.</w:t>
      </w:r>
    </w:p>
    <w:p w:rsidR="002927D8" w:rsidRPr="005D321C" w:rsidRDefault="002B34E5" w:rsidP="005D321C">
      <w:pPr>
        <w:jc w:val="center"/>
        <w:rPr>
          <w:b/>
        </w:rPr>
      </w:pPr>
      <w:r w:rsidRPr="005D321C">
        <w:rPr>
          <w:b/>
        </w:rPr>
        <w:lastRenderedPageBreak/>
        <w:t>Особенности</w:t>
      </w:r>
      <w:r w:rsidRPr="005D321C">
        <w:rPr>
          <w:b/>
          <w:spacing w:val="1"/>
        </w:rPr>
        <w:t xml:space="preserve"> </w:t>
      </w:r>
      <w:r w:rsidRPr="005D321C">
        <w:rPr>
          <w:b/>
        </w:rPr>
        <w:t>принятия</w:t>
      </w:r>
      <w:r w:rsidRPr="005D321C">
        <w:rPr>
          <w:b/>
          <w:spacing w:val="1"/>
        </w:rPr>
        <w:t xml:space="preserve"> </w:t>
      </w:r>
      <w:r w:rsidRPr="005D321C">
        <w:rPr>
          <w:b/>
        </w:rPr>
        <w:t>инвестиционных</w:t>
      </w:r>
      <w:r w:rsidRPr="005D321C">
        <w:rPr>
          <w:b/>
          <w:spacing w:val="1"/>
        </w:rPr>
        <w:t xml:space="preserve"> </w:t>
      </w:r>
      <w:r w:rsidRPr="005D321C">
        <w:rPr>
          <w:b/>
        </w:rPr>
        <w:t>программ</w:t>
      </w:r>
      <w:r w:rsidRPr="005D321C">
        <w:rPr>
          <w:b/>
          <w:spacing w:val="1"/>
        </w:rPr>
        <w:t xml:space="preserve"> </w:t>
      </w:r>
      <w:r w:rsidRPr="005D321C">
        <w:rPr>
          <w:b/>
        </w:rPr>
        <w:t>организаций,</w:t>
      </w:r>
      <w:r w:rsidRPr="005D321C">
        <w:rPr>
          <w:b/>
          <w:spacing w:val="1"/>
        </w:rPr>
        <w:t xml:space="preserve"> </w:t>
      </w:r>
      <w:r w:rsidRPr="005D321C">
        <w:rPr>
          <w:b/>
        </w:rPr>
        <w:t>осуществляющих</w:t>
      </w:r>
      <w:r w:rsidRPr="005D321C">
        <w:rPr>
          <w:b/>
          <w:spacing w:val="-1"/>
        </w:rPr>
        <w:t xml:space="preserve"> </w:t>
      </w:r>
      <w:r w:rsidRPr="005D321C">
        <w:rPr>
          <w:b/>
        </w:rPr>
        <w:t>регулируемые</w:t>
      </w:r>
      <w:r w:rsidRPr="005D321C">
        <w:rPr>
          <w:b/>
          <w:spacing w:val="-3"/>
        </w:rPr>
        <w:t xml:space="preserve"> </w:t>
      </w:r>
      <w:r w:rsidRPr="005D321C">
        <w:rPr>
          <w:b/>
        </w:rPr>
        <w:t>виды</w:t>
      </w:r>
      <w:r w:rsidRPr="005D321C">
        <w:rPr>
          <w:b/>
          <w:spacing w:val="-1"/>
        </w:rPr>
        <w:t xml:space="preserve"> </w:t>
      </w:r>
      <w:r w:rsidRPr="005D321C">
        <w:rPr>
          <w:b/>
        </w:rPr>
        <w:t>деятельности</w:t>
      </w:r>
      <w:r w:rsidRPr="005D321C">
        <w:rPr>
          <w:b/>
          <w:spacing w:val="-1"/>
        </w:rPr>
        <w:t xml:space="preserve"> </w:t>
      </w:r>
      <w:r w:rsidRPr="005D321C">
        <w:rPr>
          <w:b/>
        </w:rPr>
        <w:t>в</w:t>
      </w:r>
      <w:r w:rsidRPr="005D321C">
        <w:rPr>
          <w:b/>
          <w:spacing w:val="-2"/>
        </w:rPr>
        <w:t xml:space="preserve"> </w:t>
      </w:r>
      <w:r w:rsidRPr="005D321C">
        <w:rPr>
          <w:b/>
        </w:rPr>
        <w:t>сфере</w:t>
      </w:r>
      <w:r w:rsidRPr="005D321C">
        <w:rPr>
          <w:b/>
          <w:spacing w:val="-2"/>
        </w:rPr>
        <w:t xml:space="preserve"> </w:t>
      </w:r>
      <w:r w:rsidRPr="005D321C">
        <w:rPr>
          <w:b/>
        </w:rPr>
        <w:t>теплоснабжения</w:t>
      </w:r>
    </w:p>
    <w:p w:rsidR="002927D8" w:rsidRDefault="002B34E5">
      <w:pPr>
        <w:pStyle w:val="a3"/>
        <w:spacing w:line="276" w:lineRule="auto"/>
        <w:ind w:right="113" w:firstLine="708"/>
      </w:pPr>
      <w:r>
        <w:t>Инвестиционная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осуществляющей</w:t>
      </w:r>
      <w:r>
        <w:rPr>
          <w:spacing w:val="36"/>
        </w:rPr>
        <w:t xml:space="preserve"> </w:t>
      </w:r>
      <w:r>
        <w:t>регулируемые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сфере</w:t>
      </w:r>
      <w:r>
        <w:rPr>
          <w:spacing w:val="33"/>
        </w:rPr>
        <w:t xml:space="preserve"> </w:t>
      </w:r>
      <w:r>
        <w:t>теплоснабжения,</w:t>
      </w:r>
      <w:r>
        <w:rPr>
          <w:spacing w:val="-57"/>
        </w:rPr>
        <w:t xml:space="preserve"> </w:t>
      </w:r>
      <w:r>
        <w:t>по строительству, капитальному ремонту, реконструкции и (или) модернизации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энергетической эффективности системы теплоснабжения, подключения 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потребителей 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к системе</w:t>
      </w:r>
      <w:r>
        <w:rPr>
          <w:spacing w:val="-2"/>
        </w:rPr>
        <w:t xml:space="preserve"> </w:t>
      </w:r>
      <w:r>
        <w:t>теплоснабжения.</w:t>
      </w:r>
    </w:p>
    <w:p w:rsidR="002927D8" w:rsidRDefault="002B34E5">
      <w:pPr>
        <w:pStyle w:val="a3"/>
        <w:spacing w:line="276" w:lineRule="auto"/>
        <w:ind w:right="113" w:firstLine="708"/>
      </w:pP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 № 190-ФЗ «О теплоснабжении» утверждаются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2927D8" w:rsidRDefault="002B34E5">
      <w:pPr>
        <w:pStyle w:val="a3"/>
        <w:spacing w:line="276" w:lineRule="auto"/>
        <w:ind w:right="110" w:firstLine="708"/>
      </w:pPr>
      <w:r>
        <w:t>Правила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регулируемые виды деятельности в сфере теплоснабжения,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-2"/>
        </w:rPr>
        <w:t xml:space="preserve"> </w:t>
      </w:r>
      <w:r>
        <w:t>Российской Федерации.</w:t>
      </w:r>
    </w:p>
    <w:p w:rsidR="002927D8" w:rsidRDefault="002B34E5">
      <w:pPr>
        <w:pStyle w:val="a3"/>
        <w:spacing w:line="276" w:lineRule="auto"/>
        <w:ind w:right="112" w:firstLine="708"/>
      </w:pPr>
      <w:r>
        <w:t>Источниками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Правилам,</w:t>
      </w:r>
      <w:r>
        <w:rPr>
          <w:spacing w:val="15"/>
        </w:rPr>
        <w:t xml:space="preserve"> </w:t>
      </w:r>
      <w:r>
        <w:t>утвержденным</w:t>
      </w:r>
      <w:r>
        <w:rPr>
          <w:spacing w:val="10"/>
        </w:rPr>
        <w:t xml:space="preserve"> </w:t>
      </w:r>
      <w:r>
        <w:t>Постановлением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2"/>
        </w:rPr>
        <w:t xml:space="preserve"> </w:t>
      </w:r>
      <w:r>
        <w:t>РФ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23.07.2007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464</w:t>
      </w:r>
    </w:p>
    <w:p w:rsidR="002927D8" w:rsidRDefault="002B34E5">
      <w:pPr>
        <w:pStyle w:val="a3"/>
        <w:spacing w:line="278" w:lineRule="auto"/>
        <w:ind w:right="11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производителей</w:t>
      </w:r>
      <w:r>
        <w:rPr>
          <w:spacing w:val="-4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теплоснабжения».</w:t>
      </w:r>
    </w:p>
    <w:p w:rsidR="002927D8" w:rsidRDefault="002B34E5">
      <w:pPr>
        <w:pStyle w:val="a3"/>
        <w:spacing w:line="276" w:lineRule="auto"/>
        <w:ind w:right="119" w:firstLine="708"/>
      </w:pPr>
      <w:r>
        <w:t>Инвестиционные проекты в сфере теплоснабжения планируется реализовать за счет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инвесторов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условий</w:t>
      </w:r>
      <w:r>
        <w:rPr>
          <w:spacing w:val="-1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комплекса.</w:t>
      </w:r>
    </w:p>
    <w:p w:rsidR="002927D8" w:rsidRDefault="002B34E5">
      <w:pPr>
        <w:tabs>
          <w:tab w:val="left" w:pos="2029"/>
          <w:tab w:val="left" w:pos="3333"/>
          <w:tab w:val="left" w:pos="4571"/>
          <w:tab w:val="left" w:pos="6717"/>
          <w:tab w:val="left" w:pos="7000"/>
          <w:tab w:val="left" w:pos="8594"/>
        </w:tabs>
        <w:spacing w:line="273" w:lineRule="auto"/>
        <w:ind w:left="113" w:right="114" w:firstLine="708"/>
        <w:jc w:val="right"/>
        <w:rPr>
          <w:sz w:val="24"/>
        </w:rPr>
      </w:pPr>
      <w:r w:rsidRPr="005D321C">
        <w:rPr>
          <w:b/>
        </w:rPr>
        <w:t>Особенности принятия инвестиционных программ субъектов электроэнергетики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Инвестиционная</w:t>
      </w:r>
      <w:r>
        <w:rPr>
          <w:sz w:val="24"/>
        </w:rPr>
        <w:tab/>
        <w:t>программа</w:t>
      </w:r>
      <w:r>
        <w:rPr>
          <w:sz w:val="24"/>
        </w:rPr>
        <w:tab/>
        <w:t>субъектов</w:t>
      </w:r>
      <w:r>
        <w:rPr>
          <w:sz w:val="24"/>
        </w:rPr>
        <w:tab/>
        <w:t>электроэнергетики</w:t>
      </w:r>
      <w:r>
        <w:rPr>
          <w:sz w:val="24"/>
        </w:rPr>
        <w:tab/>
        <w:t>-</w:t>
      </w:r>
      <w:r>
        <w:rPr>
          <w:sz w:val="24"/>
        </w:rPr>
        <w:tab/>
        <w:t>совокупность</w:t>
      </w:r>
      <w:r>
        <w:rPr>
          <w:sz w:val="24"/>
        </w:rPr>
        <w:tab/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намечаемых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29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электроэнергетики</w:t>
      </w:r>
      <w:r>
        <w:rPr>
          <w:spacing w:val="28"/>
          <w:sz w:val="24"/>
        </w:rPr>
        <w:t xml:space="preserve"> </w:t>
      </w:r>
      <w:r>
        <w:rPr>
          <w:sz w:val="24"/>
        </w:rPr>
        <w:t>инвестиционных</w:t>
      </w:r>
    </w:p>
    <w:p w:rsidR="002927D8" w:rsidRDefault="002B34E5">
      <w:pPr>
        <w:pStyle w:val="a3"/>
        <w:jc w:val="left"/>
      </w:pPr>
      <w:r>
        <w:t>проектов.</w:t>
      </w:r>
    </w:p>
    <w:p w:rsidR="002927D8" w:rsidRDefault="002B34E5">
      <w:pPr>
        <w:pStyle w:val="a3"/>
        <w:spacing w:before="41"/>
        <w:ind w:left="821"/>
      </w:pPr>
      <w:r>
        <w:t>Правительство</w:t>
      </w:r>
      <w:r>
        <w:rPr>
          <w:spacing w:val="6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26.03.2003</w:t>
      </w:r>
    </w:p>
    <w:p w:rsidR="002927D8" w:rsidRDefault="002B34E5" w:rsidP="005D321C">
      <w:pPr>
        <w:pStyle w:val="a3"/>
        <w:spacing w:before="41" w:line="276" w:lineRule="auto"/>
        <w:ind w:right="112"/>
      </w:pPr>
      <w:r>
        <w:t>№</w:t>
      </w:r>
      <w:r>
        <w:rPr>
          <w:spacing w:val="1"/>
        </w:rPr>
        <w:t xml:space="preserve"> </w:t>
      </w:r>
      <w:r>
        <w:t>35-ФЗ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электроэнергетике»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электроэнергетики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определение источников их финансирования) утверждаются уполномоченным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11"/>
        </w:rPr>
        <w:t xml:space="preserve"> </w:t>
      </w:r>
      <w:r>
        <w:t>исполнительной</w:t>
      </w:r>
      <w:r>
        <w:rPr>
          <w:spacing w:val="114"/>
        </w:rPr>
        <w:t xml:space="preserve"> </w:t>
      </w:r>
      <w:r>
        <w:t>власти</w:t>
      </w:r>
      <w:r>
        <w:rPr>
          <w:spacing w:val="114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(или)</w:t>
      </w:r>
      <w:r>
        <w:rPr>
          <w:spacing w:val="111"/>
        </w:rPr>
        <w:t xml:space="preserve"> </w:t>
      </w:r>
      <w:r>
        <w:t>органами</w:t>
      </w:r>
      <w:r>
        <w:rPr>
          <w:spacing w:val="114"/>
        </w:rPr>
        <w:t xml:space="preserve"> </w:t>
      </w:r>
      <w:r>
        <w:t>исполнительной</w:t>
      </w:r>
      <w:r>
        <w:rPr>
          <w:spacing w:val="114"/>
        </w:rPr>
        <w:t xml:space="preserve"> </w:t>
      </w:r>
      <w:r>
        <w:t>власти</w:t>
      </w:r>
      <w:r>
        <w:rPr>
          <w:spacing w:val="114"/>
        </w:rPr>
        <w:t xml:space="preserve"> </w:t>
      </w:r>
      <w:r>
        <w:t>субъектов</w:t>
      </w:r>
      <w:r w:rsidR="005D321C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осуществления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программ.</w:t>
      </w:r>
    </w:p>
    <w:p w:rsidR="002927D8" w:rsidRDefault="002B34E5">
      <w:pPr>
        <w:pStyle w:val="a3"/>
        <w:spacing w:line="276" w:lineRule="auto"/>
        <w:ind w:right="116" w:firstLine="708"/>
      </w:pPr>
      <w:r>
        <w:t>Правила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утверждены</w:t>
      </w:r>
      <w:r>
        <w:rPr>
          <w:spacing w:val="-57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01.12.2009 №</w:t>
      </w:r>
      <w:r>
        <w:rPr>
          <w:spacing w:val="-2"/>
        </w:rPr>
        <w:t xml:space="preserve"> </w:t>
      </w:r>
      <w:r>
        <w:t>977.</w:t>
      </w:r>
    </w:p>
    <w:p w:rsidR="002927D8" w:rsidRDefault="002B34E5">
      <w:pPr>
        <w:pStyle w:val="a3"/>
        <w:spacing w:line="276" w:lineRule="auto"/>
        <w:ind w:right="119" w:firstLine="708"/>
      </w:pPr>
      <w:r>
        <w:t>Источниками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электроэнергетики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регулируемые</w:t>
      </w:r>
      <w:r>
        <w:rPr>
          <w:spacing w:val="58"/>
        </w:rPr>
        <w:t xml:space="preserve"> </w:t>
      </w:r>
      <w:r>
        <w:t>тарифы.</w:t>
      </w:r>
    </w:p>
    <w:p w:rsidR="002927D8" w:rsidRDefault="002B34E5">
      <w:pPr>
        <w:pStyle w:val="a3"/>
        <w:spacing w:line="276" w:lineRule="auto"/>
        <w:ind w:right="120" w:firstLine="708"/>
      </w:pPr>
      <w:r>
        <w:t>Инвестиционные проекты в сфере электроснабжения планируется реализовать за счет</w:t>
      </w:r>
      <w:r>
        <w:rPr>
          <w:spacing w:val="1"/>
        </w:rPr>
        <w:t xml:space="preserve"> </w:t>
      </w:r>
      <w:r>
        <w:lastRenderedPageBreak/>
        <w:t>внебюджетных источников и технологически связанных с инфраструктурой действующих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организаций.</w:t>
      </w:r>
    </w:p>
    <w:p w:rsidR="002927D8" w:rsidRDefault="002B34E5">
      <w:pPr>
        <w:pStyle w:val="a3"/>
        <w:spacing w:before="1" w:line="276" w:lineRule="auto"/>
        <w:ind w:right="113" w:firstLine="708"/>
      </w:pPr>
      <w:r>
        <w:t>Исходя из приведенных условий инвестиционные проекты, реализуемые в системе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сетевыми организациями.</w:t>
      </w:r>
    </w:p>
    <w:p w:rsidR="002927D8" w:rsidRPr="005D321C" w:rsidRDefault="002B34E5" w:rsidP="005D321C">
      <w:pPr>
        <w:jc w:val="center"/>
        <w:rPr>
          <w:b/>
        </w:rPr>
      </w:pPr>
      <w:r w:rsidRPr="005D321C">
        <w:rPr>
          <w:b/>
        </w:rPr>
        <w:t>Особенности принятия программ газификации муниципальных образований и специальных надбавок к тарифам организаций, осуществляющих регулируемые виды деятельности в сфере газоснабжения</w:t>
      </w:r>
    </w:p>
    <w:p w:rsidR="002927D8" w:rsidRDefault="002B34E5">
      <w:pPr>
        <w:pStyle w:val="a3"/>
        <w:spacing w:line="276" w:lineRule="auto"/>
        <w:ind w:right="104" w:firstLine="708"/>
      </w:pPr>
      <w:r>
        <w:t>В целях дальнейшего развития газификации регионов и в соответствии со статьей 17</w:t>
      </w:r>
      <w:r>
        <w:rPr>
          <w:spacing w:val="1"/>
        </w:rPr>
        <w:t xml:space="preserve"> </w:t>
      </w:r>
      <w:r>
        <w:t>Федерального закона от 31.03.1999 № 69-ФЗ «О газоснабжении в Российской Федерации»</w:t>
      </w:r>
      <w:r>
        <w:rPr>
          <w:spacing w:val="1"/>
        </w:rPr>
        <w:t xml:space="preserve"> </w:t>
      </w:r>
      <w:r>
        <w:t>Правительство Российской Федерации</w:t>
      </w:r>
      <w:r>
        <w:rPr>
          <w:spacing w:val="1"/>
        </w:rPr>
        <w:t xml:space="preserve"> </w:t>
      </w:r>
      <w:r>
        <w:t>своим Постановлением от</w:t>
      </w:r>
      <w:r>
        <w:rPr>
          <w:spacing w:val="1"/>
        </w:rPr>
        <w:t xml:space="preserve"> </w:t>
      </w:r>
      <w:r>
        <w:t>03.05.2001</w:t>
      </w:r>
      <w:r>
        <w:rPr>
          <w:spacing w:val="1"/>
        </w:rPr>
        <w:t xml:space="preserve"> </w:t>
      </w:r>
      <w:r>
        <w:t>№ 335 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газораспределительными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газификации»</w:t>
      </w:r>
      <w:r>
        <w:rPr>
          <w:spacing w:val="1"/>
        </w:rPr>
        <w:t xml:space="preserve"> </w:t>
      </w:r>
      <w:r>
        <w:t>установило, что в тарифы на транспортировку газа по газораспределительным сетям могут</w:t>
      </w:r>
      <w:r>
        <w:rPr>
          <w:spacing w:val="1"/>
        </w:rPr>
        <w:t xml:space="preserve"> </w:t>
      </w:r>
      <w:r>
        <w:t>включаться,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газораспределительными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надбавки,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исполнительной власти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2927D8" w:rsidRDefault="002B34E5">
      <w:pPr>
        <w:pStyle w:val="a3"/>
        <w:spacing w:line="276" w:lineRule="auto"/>
        <w:ind w:right="114" w:firstLine="708"/>
      </w:pPr>
      <w:r>
        <w:t>Программы газификации – это комплекс мероприятий и деятельность, направленные</w:t>
      </w:r>
      <w:r>
        <w:rPr>
          <w:spacing w:val="1"/>
        </w:rPr>
        <w:t xml:space="preserve"> </w:t>
      </w:r>
      <w:r>
        <w:t>на осуществление перевода потенциальных потребителей на использование природного газа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надежного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газоснабжения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потребителей.</w:t>
      </w:r>
    </w:p>
    <w:p w:rsidR="002927D8" w:rsidRDefault="002B34E5">
      <w:pPr>
        <w:pStyle w:val="a3"/>
        <w:spacing w:line="276" w:lineRule="auto"/>
        <w:ind w:right="116" w:firstLine="708"/>
      </w:pPr>
      <w:r>
        <w:t>Средства,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надбавок,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программами.</w:t>
      </w:r>
    </w:p>
    <w:p w:rsidR="002927D8" w:rsidRDefault="002B34E5">
      <w:pPr>
        <w:pStyle w:val="a3"/>
        <w:spacing w:line="276" w:lineRule="auto"/>
        <w:ind w:right="113" w:firstLine="708"/>
      </w:pPr>
      <w:r>
        <w:t>Размер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тарифам.</w:t>
      </w:r>
    </w:p>
    <w:p w:rsidR="002927D8" w:rsidRPr="005D321C" w:rsidRDefault="002B34E5" w:rsidP="005D321C">
      <w:pPr>
        <w:jc w:val="center"/>
        <w:rPr>
          <w:b/>
        </w:rPr>
      </w:pPr>
      <w:r w:rsidRPr="005D321C">
        <w:rPr>
          <w:b/>
        </w:rPr>
        <w:t>Специальные надбавки включаются в тарифы на транспортировку газа по газораспределительным сетям, установленные для соответствующей газораспределительной организации.</w:t>
      </w:r>
    </w:p>
    <w:p w:rsidR="002927D8" w:rsidRDefault="002B34E5" w:rsidP="005D321C">
      <w:pPr>
        <w:pStyle w:val="a3"/>
        <w:spacing w:line="276" w:lineRule="auto"/>
        <w:ind w:right="112" w:firstLine="708"/>
      </w:pPr>
      <w:r>
        <w:t>Методика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газораспределительным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газификации разработана во исполнение Федерального закона от</w:t>
      </w:r>
      <w:r>
        <w:rPr>
          <w:spacing w:val="1"/>
        </w:rPr>
        <w:t xml:space="preserve"> </w:t>
      </w:r>
      <w:r>
        <w:t>31.03.1999 № 69-ФЗ «О</w:t>
      </w:r>
      <w:r>
        <w:rPr>
          <w:spacing w:val="1"/>
        </w:rPr>
        <w:t xml:space="preserve"> </w:t>
      </w:r>
      <w:r>
        <w:t>газоснабжении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Федерации»,</w:t>
      </w:r>
      <w:r>
        <w:rPr>
          <w:spacing w:val="16"/>
        </w:rPr>
        <w:t xml:space="preserve"> </w:t>
      </w:r>
      <w:r>
        <w:t>Постановления</w:t>
      </w:r>
      <w:r>
        <w:rPr>
          <w:spacing w:val="13"/>
        </w:rPr>
        <w:t xml:space="preserve"> </w:t>
      </w:r>
      <w:r>
        <w:t>Правительства</w:t>
      </w:r>
      <w:r>
        <w:rPr>
          <w:spacing w:val="12"/>
        </w:rPr>
        <w:t xml:space="preserve"> </w:t>
      </w:r>
      <w:r>
        <w:t>Российской</w:t>
      </w:r>
      <w:r w:rsidR="005D321C">
        <w:t xml:space="preserve"> </w:t>
      </w:r>
      <w:r>
        <w:t>Федерации от 03.05.2001 № 335 «О порядке установления специальных надбавок к тарифам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газораспределительными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газификации»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ФСТ</w:t>
      </w:r>
      <w:r>
        <w:rPr>
          <w:spacing w:val="-2"/>
        </w:rPr>
        <w:t xml:space="preserve"> </w:t>
      </w:r>
      <w:r>
        <w:t>от 18.11.2008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264-э/5.</w:t>
      </w:r>
    </w:p>
    <w:p w:rsidR="002927D8" w:rsidRDefault="002927D8">
      <w:pPr>
        <w:pStyle w:val="a3"/>
        <w:ind w:left="0"/>
        <w:jc w:val="left"/>
        <w:rPr>
          <w:sz w:val="28"/>
        </w:rPr>
      </w:pPr>
    </w:p>
    <w:p w:rsidR="002927D8" w:rsidRDefault="002B34E5">
      <w:pPr>
        <w:pStyle w:val="1"/>
        <w:numPr>
          <w:ilvl w:val="1"/>
          <w:numId w:val="2"/>
        </w:numPr>
        <w:tabs>
          <w:tab w:val="left" w:pos="1542"/>
        </w:tabs>
        <w:ind w:hanging="361"/>
        <w:jc w:val="both"/>
      </w:pPr>
      <w:bookmarkStart w:id="27" w:name="_bookmark26"/>
      <w:bookmarkEnd w:id="27"/>
      <w:r>
        <w:t>Прогноз</w:t>
      </w:r>
      <w:r>
        <w:rPr>
          <w:spacing w:val="-4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коммунальные</w:t>
      </w:r>
      <w:r>
        <w:rPr>
          <w:spacing w:val="-5"/>
        </w:rPr>
        <w:t xml:space="preserve"> </w:t>
      </w:r>
      <w:r>
        <w:t>услуги</w:t>
      </w:r>
    </w:p>
    <w:p w:rsidR="002927D8" w:rsidRDefault="002B34E5">
      <w:pPr>
        <w:pStyle w:val="a3"/>
        <w:spacing w:before="36" w:line="276" w:lineRule="auto"/>
        <w:ind w:right="116" w:firstLine="708"/>
      </w:pPr>
      <w:r>
        <w:t>Доля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совокупном</w:t>
      </w:r>
      <w:r>
        <w:rPr>
          <w:spacing w:val="1"/>
        </w:rPr>
        <w:t xml:space="preserve"> </w:t>
      </w:r>
      <w:r>
        <w:t>доходе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22-ЖКХ</w:t>
      </w:r>
      <w:r>
        <w:rPr>
          <w:spacing w:val="1"/>
        </w:rPr>
        <w:t xml:space="preserve"> </w:t>
      </w:r>
      <w:r>
        <w:t>(сводная)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социально-экономическом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 среднедушевых</w:t>
      </w:r>
      <w:r>
        <w:rPr>
          <w:spacing w:val="1"/>
        </w:rPr>
        <w:t xml:space="preserve"> </w:t>
      </w:r>
      <w:r>
        <w:t>доходов населения).</w:t>
      </w:r>
    </w:p>
    <w:p w:rsidR="002927D8" w:rsidRDefault="002B34E5">
      <w:pPr>
        <w:pStyle w:val="a3"/>
        <w:spacing w:line="276" w:lineRule="auto"/>
        <w:ind w:right="107" w:firstLine="708"/>
      </w:pPr>
      <w:r>
        <w:t>Согласно</w:t>
      </w:r>
      <w:r>
        <w:rPr>
          <w:spacing w:val="1"/>
        </w:rPr>
        <w:t xml:space="preserve"> </w:t>
      </w:r>
      <w:r>
        <w:t>Приказа Министерства регионального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23 августа 2010 г. N 378 «Об утверждении методических указаний по расчету предельных</w:t>
      </w:r>
      <w:r>
        <w:rPr>
          <w:spacing w:val="1"/>
        </w:rPr>
        <w:t xml:space="preserve"> </w:t>
      </w:r>
      <w:r>
        <w:lastRenderedPageBreak/>
        <w:t>индексов изменения размера платы граждан за коммунальные услуги» оценка доступности</w:t>
      </w:r>
      <w:r>
        <w:rPr>
          <w:spacing w:val="1"/>
        </w:rPr>
        <w:t xml:space="preserve"> </w:t>
      </w:r>
      <w:r>
        <w:t>для граждан прогнозируемой платы за коммунальные услуги по критерию «доля расходов 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совокупном</w:t>
      </w:r>
      <w:r>
        <w:rPr>
          <w:spacing w:val="1"/>
        </w:rPr>
        <w:t xml:space="preserve"> </w:t>
      </w:r>
      <w:r>
        <w:t>доходе</w:t>
      </w:r>
      <w:r>
        <w:rPr>
          <w:spacing w:val="1"/>
        </w:rPr>
        <w:t xml:space="preserve"> </w:t>
      </w:r>
      <w:r>
        <w:t>семьи»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(среднего</w:t>
      </w:r>
      <w:r>
        <w:rPr>
          <w:spacing w:val="1"/>
        </w:rPr>
        <w:t xml:space="preserve"> </w:t>
      </w:r>
      <w:r>
        <w:t>домохозяйства)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60"/>
        </w:rPr>
        <w:t xml:space="preserve"> </w:t>
      </w:r>
      <w:r>
        <w:t>прогнозном</w:t>
      </w:r>
      <w:r>
        <w:rPr>
          <w:spacing w:val="1"/>
        </w:rPr>
        <w:t xml:space="preserve"> </w:t>
      </w:r>
      <w:r>
        <w:t>доходе</w:t>
      </w:r>
      <w:r>
        <w:rPr>
          <w:spacing w:val="-2"/>
        </w:rPr>
        <w:t xml:space="preserve"> </w:t>
      </w:r>
      <w:r>
        <w:t>семьи со значением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критерия.</w:t>
      </w:r>
    </w:p>
    <w:p w:rsidR="002927D8" w:rsidRDefault="002B34E5">
      <w:pPr>
        <w:pStyle w:val="a3"/>
        <w:spacing w:line="276" w:lineRule="auto"/>
        <w:ind w:right="114" w:firstLine="708"/>
      </w:pPr>
      <w:r>
        <w:t>Если рассчитанная доля прогнозных расходов средней семьи на коммунальные услуги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прогнозном</w:t>
      </w:r>
      <w:r>
        <w:rPr>
          <w:spacing w:val="1"/>
        </w:rPr>
        <w:t xml:space="preserve"> </w:t>
      </w:r>
      <w:r>
        <w:t>доходе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превышает заданное значение данного критерия, то необходим пересмотр проекта тарифов</w:t>
      </w:r>
      <w:r>
        <w:rPr>
          <w:spacing w:val="1"/>
        </w:rPr>
        <w:t xml:space="preserve"> </w:t>
      </w:r>
      <w:r>
        <w:t>ресурсоснабжающих организаций или выделение дополнительных бюджетных средств на</w:t>
      </w:r>
      <w:r>
        <w:rPr>
          <w:spacing w:val="1"/>
        </w:rPr>
        <w:t xml:space="preserve"> </w:t>
      </w:r>
      <w:r>
        <w:t>выплату</w:t>
      </w:r>
      <w:r>
        <w:rPr>
          <w:spacing w:val="-6"/>
        </w:rPr>
        <w:t xml:space="preserve"> </w:t>
      </w:r>
      <w:r>
        <w:t>субсидий и мер</w:t>
      </w:r>
      <w:r>
        <w:rPr>
          <w:spacing w:val="-1"/>
        </w:rPr>
        <w:t xml:space="preserve"> </w:t>
      </w:r>
      <w:r>
        <w:t>социальной поддержки населению.</w:t>
      </w:r>
    </w:p>
    <w:p w:rsidR="002927D8" w:rsidRDefault="002B34E5">
      <w:pPr>
        <w:pStyle w:val="a3"/>
        <w:spacing w:line="276" w:lineRule="auto"/>
        <w:ind w:right="111" w:firstLine="708"/>
      </w:pPr>
      <w:r>
        <w:t>При определении критерия доли расходов на жилищно-коммунальные услуги, а в их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образованиях учитываются среднедушевые доходы населения в них, а также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услугами 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предоставления.</w:t>
      </w:r>
    </w:p>
    <w:p w:rsidR="002927D8" w:rsidRDefault="002B34E5">
      <w:pPr>
        <w:pStyle w:val="1"/>
        <w:numPr>
          <w:ilvl w:val="0"/>
          <w:numId w:val="9"/>
        </w:numPr>
        <w:tabs>
          <w:tab w:val="left" w:pos="1542"/>
        </w:tabs>
        <w:spacing w:before="102"/>
        <w:ind w:left="1541" w:hanging="361"/>
        <w:jc w:val="both"/>
      </w:pPr>
      <w:bookmarkStart w:id="28" w:name="_bookmark27"/>
      <w:bookmarkEnd w:id="28"/>
      <w:r>
        <w:t>Управление</w:t>
      </w:r>
      <w:r>
        <w:rPr>
          <w:spacing w:val="-8"/>
        </w:rPr>
        <w:t xml:space="preserve"> </w:t>
      </w:r>
      <w:r>
        <w:t>программой.</w:t>
      </w:r>
    </w:p>
    <w:p w:rsidR="002927D8" w:rsidRDefault="002B34E5">
      <w:pPr>
        <w:pStyle w:val="a3"/>
        <w:spacing w:before="36" w:line="276" w:lineRule="auto"/>
        <w:ind w:right="117" w:firstLine="708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законодательства.</w:t>
      </w:r>
    </w:p>
    <w:p w:rsidR="002927D8" w:rsidRDefault="002B34E5">
      <w:pPr>
        <w:pStyle w:val="a3"/>
        <w:spacing w:before="1" w:line="276" w:lineRule="auto"/>
        <w:ind w:right="117" w:firstLine="708"/>
      </w:pP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 всех</w:t>
      </w:r>
      <w:r>
        <w:rPr>
          <w:spacing w:val="1"/>
        </w:rPr>
        <w:t xml:space="preserve"> </w:t>
      </w:r>
      <w:r>
        <w:t>исполнителей Программы.</w:t>
      </w:r>
    </w:p>
    <w:p w:rsidR="002927D8" w:rsidRDefault="002B34E5">
      <w:pPr>
        <w:pStyle w:val="a3"/>
        <w:spacing w:line="276" w:lineRule="auto"/>
        <w:ind w:right="110" w:firstLine="708"/>
      </w:pPr>
      <w:r>
        <w:t>Заказчиком Программы является администрация Акулиновского сельского поселения.</w:t>
      </w:r>
      <w:r>
        <w:rPr>
          <w:spacing w:val="-57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координаторы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Координаторы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действий по реализации программных мероприятий, а также за достижение утвержденных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Муниципального образования.</w:t>
      </w:r>
    </w:p>
    <w:p w:rsidR="002927D8" w:rsidRDefault="002B34E5">
      <w:pPr>
        <w:pStyle w:val="a3"/>
        <w:spacing w:line="276" w:lineRule="auto"/>
        <w:ind w:right="113" w:firstLine="708"/>
      </w:pPr>
      <w:r>
        <w:t>Программа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электроэнергетики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2927D8" w:rsidRDefault="002B34E5">
      <w:pPr>
        <w:pStyle w:val="a3"/>
        <w:spacing w:line="276" w:lineRule="auto"/>
        <w:ind w:right="121" w:firstLine="708"/>
      </w:pPr>
      <w:r>
        <w:t>Основными функциями администрации Муниципального образования по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before="1"/>
        <w:ind w:left="1529" w:hanging="70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before="41" w:line="276" w:lineRule="auto"/>
        <w:ind w:right="119" w:firstLine="708"/>
        <w:jc w:val="both"/>
        <w:rPr>
          <w:sz w:val="24"/>
        </w:rPr>
      </w:pPr>
      <w:r>
        <w:rPr>
          <w:sz w:val="24"/>
        </w:rPr>
        <w:t>вынесение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5" w:lineRule="exact"/>
        <w:ind w:left="1529" w:hanging="70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before="41" w:line="278" w:lineRule="auto"/>
        <w:ind w:right="118" w:firstLine="70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6" w:firstLine="708"/>
        <w:jc w:val="both"/>
        <w:rPr>
          <w:sz w:val="24"/>
        </w:rPr>
      </w:pPr>
      <w:r>
        <w:rPr>
          <w:sz w:val="24"/>
        </w:rPr>
        <w:t>организационное,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8" w:lineRule="auto"/>
        <w:ind w:right="120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8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Управления тарифного регулирования 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32" w:line="276" w:lineRule="auto"/>
        <w:ind w:right="119" w:firstLine="708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  <w:tab w:val="left" w:pos="3329"/>
          <w:tab w:val="left" w:pos="4312"/>
          <w:tab w:val="left" w:pos="6137"/>
          <w:tab w:val="left" w:pos="7588"/>
          <w:tab w:val="left" w:pos="7969"/>
          <w:tab w:val="left" w:pos="8888"/>
        </w:tabs>
        <w:spacing w:before="1" w:line="276" w:lineRule="auto"/>
        <w:ind w:right="121" w:firstLine="708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оценки</w:t>
      </w:r>
      <w:r>
        <w:rPr>
          <w:sz w:val="24"/>
        </w:rPr>
        <w:tab/>
        <w:t>эффективности</w:t>
      </w:r>
      <w:r>
        <w:rPr>
          <w:sz w:val="24"/>
        </w:rPr>
        <w:tab/>
        <w:t>Программы</w:t>
      </w:r>
      <w:r>
        <w:rPr>
          <w:sz w:val="24"/>
        </w:rPr>
        <w:tab/>
        <w:t>и</w:t>
      </w:r>
      <w:r>
        <w:rPr>
          <w:sz w:val="24"/>
        </w:rPr>
        <w:tab/>
        <w:t>расчет</w:t>
      </w:r>
      <w:r>
        <w:rPr>
          <w:sz w:val="24"/>
        </w:rPr>
        <w:tab/>
      </w:r>
      <w:r>
        <w:rPr>
          <w:spacing w:val="-1"/>
          <w:sz w:val="24"/>
        </w:rPr>
        <w:t>целевых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line="276" w:lineRule="auto"/>
        <w:ind w:right="118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050FC6" w:rsidRDefault="00050FC6">
      <w:pPr>
        <w:pStyle w:val="a5"/>
        <w:numPr>
          <w:ilvl w:val="0"/>
          <w:numId w:val="4"/>
        </w:numPr>
        <w:tabs>
          <w:tab w:val="left" w:pos="1530"/>
        </w:tabs>
        <w:spacing w:before="98" w:line="276" w:lineRule="auto"/>
        <w:ind w:right="110" w:firstLine="708"/>
        <w:jc w:val="both"/>
        <w:rPr>
          <w:sz w:val="24"/>
        </w:rPr>
      </w:pP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before="98" w:line="276" w:lineRule="auto"/>
        <w:ind w:right="110" w:firstLine="70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 ее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корректировке.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7" w:firstLine="70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2927D8" w:rsidRDefault="002B34E5">
      <w:pPr>
        <w:pStyle w:val="a3"/>
        <w:spacing w:line="276" w:lineRule="auto"/>
        <w:ind w:right="118" w:firstLine="708"/>
      </w:pPr>
      <w:r>
        <w:t>В рамках осуществляемых полномочий администрация Муниципального образования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 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2927D8" w:rsidRDefault="002B34E5">
      <w:pPr>
        <w:pStyle w:val="a3"/>
        <w:spacing w:line="278" w:lineRule="auto"/>
        <w:ind w:right="120" w:firstLine="708"/>
      </w:pPr>
      <w:r>
        <w:t>Общий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2927D8" w:rsidRDefault="002B34E5">
      <w:pPr>
        <w:pStyle w:val="a3"/>
        <w:spacing w:line="276" w:lineRule="auto"/>
        <w:ind w:right="112" w:firstLine="708"/>
      </w:pPr>
      <w:r>
        <w:t>Финансовое обеспечение мероприятий Программы осуществляется за счет средств</w:t>
      </w:r>
      <w:r>
        <w:rPr>
          <w:spacing w:val="1"/>
        </w:rPr>
        <w:t xml:space="preserve"> </w:t>
      </w:r>
      <w:r>
        <w:t>бюджета Муниципального образования, бюджета Белгородской</w:t>
      </w:r>
      <w:r>
        <w:rPr>
          <w:spacing w:val="1"/>
        </w:rPr>
        <w:t xml:space="preserve"> </w:t>
      </w:r>
      <w:r>
        <w:t>области, а также средств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 образования, включенных в соответствующие проекты инвестиционных</w:t>
      </w:r>
      <w:r>
        <w:rPr>
          <w:spacing w:val="1"/>
        </w:rPr>
        <w:t xml:space="preserve"> </w:t>
      </w:r>
      <w:r>
        <w:t>программ. Инвестиционными источниками организаций коммунального комплекса являются</w:t>
      </w:r>
      <w:r>
        <w:rPr>
          <w:spacing w:val="-57"/>
        </w:rPr>
        <w:t xml:space="preserve"> </w:t>
      </w:r>
      <w:r>
        <w:t>амортизация,</w:t>
      </w:r>
      <w:r>
        <w:rPr>
          <w:spacing w:val="-4"/>
        </w:rPr>
        <w:t xml:space="preserve"> </w:t>
      </w:r>
      <w:r>
        <w:t>прибыль,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заемные средства.</w:t>
      </w:r>
    </w:p>
    <w:p w:rsidR="002927D8" w:rsidRDefault="002B34E5">
      <w:pPr>
        <w:pStyle w:val="a3"/>
        <w:spacing w:line="276" w:lineRule="auto"/>
        <w:ind w:right="114" w:firstLine="708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 бюджетов в рамках финансирования региональных и федеральных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 систем</w:t>
      </w:r>
      <w:r>
        <w:rPr>
          <w:spacing w:val="-2"/>
        </w:rPr>
        <w:t xml:space="preserve"> </w:t>
      </w:r>
      <w:r>
        <w:t>коммунальной инфраструктуры.</w:t>
      </w:r>
    </w:p>
    <w:p w:rsidR="002927D8" w:rsidRDefault="002B34E5">
      <w:pPr>
        <w:pStyle w:val="a3"/>
        <w:spacing w:line="276" w:lineRule="auto"/>
        <w:ind w:right="117" w:firstLine="708"/>
      </w:pPr>
      <w:r>
        <w:t>Объемы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носят прогнозный характер и подлежат</w:t>
      </w:r>
      <w:r>
        <w:rPr>
          <w:spacing w:val="60"/>
        </w:rPr>
        <w:t xml:space="preserve"> </w:t>
      </w:r>
      <w:r>
        <w:t>уточнению в установленном порядке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2927D8" w:rsidRDefault="002B34E5">
      <w:pPr>
        <w:pStyle w:val="a3"/>
        <w:spacing w:line="276" w:lineRule="auto"/>
        <w:ind w:right="117" w:firstLine="708"/>
      </w:pPr>
      <w:r>
        <w:t>Финансирование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долгосрочными</w:t>
      </w:r>
      <w:r>
        <w:rPr>
          <w:spacing w:val="1"/>
        </w:rPr>
        <w:t xml:space="preserve"> </w:t>
      </w:r>
      <w:r>
        <w:t>финансово-хозяйственными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2927D8" w:rsidRDefault="002B34E5">
      <w:pPr>
        <w:pStyle w:val="a3"/>
        <w:spacing w:line="276" w:lineRule="auto"/>
        <w:ind w:right="112" w:firstLine="708"/>
      </w:pPr>
      <w:r>
        <w:t>Инструментом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 программы организаций коммунального комплекса (в том числе в сферах</w:t>
      </w:r>
      <w:r>
        <w:rPr>
          <w:spacing w:val="1"/>
        </w:rPr>
        <w:t xml:space="preserve"> </w:t>
      </w:r>
      <w:r>
        <w:lastRenderedPageBreak/>
        <w:t>электро-,</w:t>
      </w:r>
      <w:r>
        <w:rPr>
          <w:spacing w:val="1"/>
        </w:rPr>
        <w:t xml:space="preserve"> </w:t>
      </w:r>
      <w:r>
        <w:t>тепло-,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(захоронения)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отходов).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тарифы,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долгосрочные,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тарифам,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тарифах,</w:t>
      </w:r>
      <w:r>
        <w:rPr>
          <w:spacing w:val="1"/>
        </w:rPr>
        <w:t xml:space="preserve"> </w:t>
      </w:r>
      <w:r>
        <w:t>утвержденные с учетом их доступности для потребителей, а также тариф на подключение</w:t>
      </w:r>
      <w:r>
        <w:rPr>
          <w:spacing w:val="1"/>
        </w:rPr>
        <w:t xml:space="preserve"> </w:t>
      </w:r>
      <w:r>
        <w:t>(плата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получаемая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застройщиков.</w:t>
      </w:r>
    </w:p>
    <w:p w:rsidR="002927D8" w:rsidRDefault="002B34E5">
      <w:pPr>
        <w:pStyle w:val="a3"/>
        <w:spacing w:line="278" w:lineRule="auto"/>
        <w:ind w:right="121" w:firstLine="708"/>
      </w:pPr>
      <w:r>
        <w:t>При недоступности тарифов или надбавок частичное финансирование осуществляется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бюджетных</w:t>
      </w:r>
      <w:r>
        <w:rPr>
          <w:spacing w:val="1"/>
        </w:rPr>
        <w:t xml:space="preserve"> </w:t>
      </w:r>
      <w:r>
        <w:t>источников.</w:t>
      </w:r>
    </w:p>
    <w:p w:rsidR="002927D8" w:rsidRDefault="002B34E5" w:rsidP="00050FC6">
      <w:pPr>
        <w:pStyle w:val="a3"/>
        <w:spacing w:line="276" w:lineRule="auto"/>
        <w:ind w:right="111" w:firstLine="708"/>
      </w:pPr>
      <w:r>
        <w:t>Установление тарифов на товары (услуги) организаций коммунального комплекса в</w:t>
      </w:r>
      <w:r>
        <w:rPr>
          <w:spacing w:val="1"/>
        </w:rPr>
        <w:t xml:space="preserve"> </w:t>
      </w:r>
      <w:r>
        <w:t>сферах электро-, тепло-, водоснабжения, водоотведения, очистки сточных вод, утилизации</w:t>
      </w:r>
      <w:r>
        <w:rPr>
          <w:spacing w:val="1"/>
        </w:rPr>
        <w:t xml:space="preserve"> </w:t>
      </w:r>
      <w:r>
        <w:t>(захоронения) твердых бытовых отходов, на долгосрочную перспективу, а также надбавок к</w:t>
      </w:r>
      <w:r>
        <w:rPr>
          <w:spacing w:val="1"/>
        </w:rPr>
        <w:t xml:space="preserve"> </w:t>
      </w:r>
      <w:r>
        <w:t>тарифам</w:t>
      </w:r>
      <w:r>
        <w:rPr>
          <w:spacing w:val="-5"/>
        </w:rPr>
        <w:t xml:space="preserve"> </w:t>
      </w:r>
      <w:r>
        <w:t>(инвестиционных</w:t>
      </w:r>
      <w:r>
        <w:rPr>
          <w:spacing w:val="-2"/>
        </w:rPr>
        <w:t xml:space="preserve"> </w:t>
      </w:r>
      <w:r>
        <w:t>составляющих)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сопровождаться</w:t>
      </w:r>
      <w:r>
        <w:rPr>
          <w:spacing w:val="-2"/>
        </w:rPr>
        <w:t xml:space="preserve"> </w:t>
      </w:r>
      <w:r>
        <w:t>заключением</w:t>
      </w:r>
      <w:r>
        <w:rPr>
          <w:spacing w:val="-4"/>
        </w:rPr>
        <w:t xml:space="preserve"> </w:t>
      </w:r>
      <w:r>
        <w:t>соглашения</w:t>
      </w:r>
      <w:r w:rsidR="00050FC6">
        <w:t xml:space="preserve"> </w:t>
      </w:r>
      <w:r>
        <w:t>между,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Управлением</w:t>
      </w:r>
      <w:r>
        <w:rPr>
          <w:spacing w:val="-57"/>
        </w:rPr>
        <w:t xml:space="preserve"> </w:t>
      </w:r>
      <w:r>
        <w:t>тарифного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коммунального</w:t>
      </w:r>
      <w:r>
        <w:rPr>
          <w:spacing w:val="-3"/>
        </w:rPr>
        <w:t xml:space="preserve"> </w:t>
      </w:r>
      <w:r>
        <w:t>комплекса.</w:t>
      </w:r>
    </w:p>
    <w:p w:rsidR="002927D8" w:rsidRDefault="002B34E5">
      <w:pPr>
        <w:pStyle w:val="a3"/>
        <w:spacing w:line="276" w:lineRule="auto"/>
        <w:ind w:right="116" w:firstLine="708"/>
      </w:pPr>
      <w:r>
        <w:t>В данном соглашении (кроме прав, обязанностей и ответственностей сторон) должны</w:t>
      </w:r>
      <w:r>
        <w:rPr>
          <w:spacing w:val="1"/>
        </w:rPr>
        <w:t xml:space="preserve"> </w:t>
      </w:r>
      <w:r>
        <w:t>найти отражение следующие условия: долгосрочные параметры регулирования деятельности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комплекса;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 энергосбережения и повышения энергетической эффективности, 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перечень мероприятий программы и их стоимость; объемы и источники финансирования</w:t>
      </w:r>
      <w:r>
        <w:rPr>
          <w:spacing w:val="1"/>
        </w:rPr>
        <w:t xml:space="preserve"> </w:t>
      </w:r>
      <w:r>
        <w:t>мероприятий (в том числе, собственные средства организации коммунального комплекса,</w:t>
      </w:r>
      <w:r>
        <w:rPr>
          <w:spacing w:val="1"/>
        </w:rPr>
        <w:t xml:space="preserve"> </w:t>
      </w:r>
      <w:r>
        <w:t>бюджетные средства, заемные средства); условия пересмотра программы и долгосрочных</w:t>
      </w:r>
      <w:r>
        <w:rPr>
          <w:spacing w:val="1"/>
        </w:rPr>
        <w:t xml:space="preserve"> </w:t>
      </w:r>
      <w:r>
        <w:t>тарифов; контроль за исполнением программы (порядок, формы, параметры и ответственные</w:t>
      </w:r>
      <w:r>
        <w:rPr>
          <w:spacing w:val="-57"/>
        </w:rPr>
        <w:t xml:space="preserve"> </w:t>
      </w:r>
      <w:r>
        <w:t>лица).</w:t>
      </w:r>
    </w:p>
    <w:p w:rsidR="002927D8" w:rsidRDefault="002B34E5">
      <w:pPr>
        <w:pStyle w:val="a3"/>
        <w:spacing w:line="276" w:lineRule="auto"/>
        <w:ind w:right="112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организаций, осуществляющих регулируемые виды деятельности в сфере теплоснабжения,</w:t>
      </w:r>
      <w:r>
        <w:rPr>
          <w:spacing w:val="1"/>
        </w:rPr>
        <w:t xml:space="preserve"> </w:t>
      </w:r>
      <w:r>
        <w:t>Основ ценообразования в сфере теплоснабжения, Правил регулирования цен (тарифов)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теплоснабжения,</w:t>
      </w:r>
      <w:r>
        <w:rPr>
          <w:spacing w:val="2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3"/>
        </w:rPr>
        <w:t xml:space="preserve"> </w:t>
      </w:r>
      <w:r>
        <w:t>РФ.</w:t>
      </w:r>
    </w:p>
    <w:p w:rsidR="002927D8" w:rsidRDefault="002B34E5">
      <w:pPr>
        <w:pStyle w:val="a3"/>
        <w:spacing w:line="276" w:lineRule="auto"/>
        <w:ind w:right="117" w:firstLine="708"/>
      </w:pPr>
      <w:r>
        <w:t>Внесение изменений</w:t>
      </w:r>
      <w:r>
        <w:rPr>
          <w:spacing w:val="1"/>
        </w:rPr>
        <w:t xml:space="preserve"> </w:t>
      </w:r>
      <w:r>
        <w:t>в Программу (корректировка Программы) осуществляется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Программа</w:t>
      </w:r>
    </w:p>
    <w:p w:rsidR="002927D8" w:rsidRDefault="002B34E5">
      <w:pPr>
        <w:pStyle w:val="a3"/>
        <w:ind w:left="821"/>
      </w:pPr>
      <w:r>
        <w:t>Корректировка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40" w:line="278" w:lineRule="auto"/>
        <w:ind w:right="119" w:firstLine="708"/>
        <w:rPr>
          <w:sz w:val="24"/>
        </w:rPr>
      </w:pPr>
      <w:r>
        <w:rPr>
          <w:sz w:val="24"/>
        </w:rPr>
        <w:t>отклонений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  <w:tab w:val="left" w:pos="3006"/>
          <w:tab w:val="left" w:pos="4145"/>
          <w:tab w:val="left" w:pos="6141"/>
          <w:tab w:val="left" w:pos="7623"/>
          <w:tab w:val="left" w:pos="8025"/>
          <w:tab w:val="left" w:pos="9645"/>
        </w:tabs>
        <w:spacing w:line="276" w:lineRule="auto"/>
        <w:ind w:right="111" w:firstLine="708"/>
        <w:rPr>
          <w:sz w:val="24"/>
        </w:rPr>
      </w:pPr>
      <w:r>
        <w:rPr>
          <w:sz w:val="24"/>
        </w:rPr>
        <w:t>приведения</w:t>
      </w:r>
      <w:r>
        <w:rPr>
          <w:sz w:val="24"/>
        </w:rPr>
        <w:tab/>
        <w:t>объемов</w:t>
      </w:r>
      <w:r>
        <w:rPr>
          <w:sz w:val="24"/>
        </w:rPr>
        <w:tab/>
        <w:t>финансирования</w:t>
      </w:r>
      <w:r>
        <w:rPr>
          <w:sz w:val="24"/>
        </w:rPr>
        <w:tab/>
        <w:t>Программы</w:t>
      </w:r>
      <w:r>
        <w:rPr>
          <w:sz w:val="24"/>
        </w:rPr>
        <w:tab/>
        <w:t>в</w:t>
      </w:r>
      <w:r>
        <w:rPr>
          <w:sz w:val="24"/>
        </w:rPr>
        <w:tab/>
        <w:t>соответствие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  <w:tab w:val="left" w:pos="2814"/>
          <w:tab w:val="left" w:pos="4909"/>
          <w:tab w:val="left" w:pos="5319"/>
          <w:tab w:val="left" w:pos="7170"/>
          <w:tab w:val="left" w:pos="8964"/>
        </w:tabs>
        <w:spacing w:line="278" w:lineRule="auto"/>
        <w:ind w:right="122" w:firstLine="708"/>
        <w:rPr>
          <w:sz w:val="24"/>
        </w:rPr>
      </w:pPr>
      <w:r>
        <w:rPr>
          <w:sz w:val="24"/>
        </w:rPr>
        <w:t>снижения</w:t>
      </w:r>
      <w:r>
        <w:rPr>
          <w:sz w:val="24"/>
        </w:rPr>
        <w:tab/>
        <w:t>результативности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2927D8" w:rsidRDefault="002B34E5">
      <w:pPr>
        <w:pStyle w:val="a5"/>
        <w:numPr>
          <w:ilvl w:val="0"/>
          <w:numId w:val="4"/>
        </w:numPr>
        <w:tabs>
          <w:tab w:val="left" w:pos="1529"/>
          <w:tab w:val="left" w:pos="1530"/>
          <w:tab w:val="left" w:pos="2847"/>
          <w:tab w:val="left" w:pos="4507"/>
          <w:tab w:val="left" w:pos="5452"/>
          <w:tab w:val="left" w:pos="6932"/>
          <w:tab w:val="left" w:pos="8038"/>
        </w:tabs>
        <w:spacing w:line="276" w:lineRule="auto"/>
        <w:ind w:right="116" w:firstLine="708"/>
        <w:rPr>
          <w:sz w:val="24"/>
        </w:rPr>
      </w:pPr>
      <w:r>
        <w:rPr>
          <w:sz w:val="24"/>
        </w:rPr>
        <w:t>уточнения</w:t>
      </w:r>
      <w:r>
        <w:rPr>
          <w:sz w:val="24"/>
        </w:rPr>
        <w:tab/>
        <w:t>мероприятий,</w:t>
      </w:r>
      <w:r>
        <w:rPr>
          <w:sz w:val="24"/>
        </w:rPr>
        <w:tab/>
        <w:t>сроков</w:t>
      </w:r>
      <w:r>
        <w:rPr>
          <w:sz w:val="24"/>
        </w:rPr>
        <w:tab/>
        <w:t>реализации,</w:t>
      </w:r>
      <w:r>
        <w:rPr>
          <w:sz w:val="24"/>
        </w:rPr>
        <w:tab/>
        <w:t>объемов</w:t>
      </w:r>
      <w:r>
        <w:rPr>
          <w:sz w:val="24"/>
        </w:rPr>
        <w:tab/>
      </w:r>
      <w:r>
        <w:rPr>
          <w:spacing w:val="-1"/>
          <w:sz w:val="24"/>
        </w:rPr>
        <w:t>финансирования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мероприятий.</w:t>
      </w:r>
    </w:p>
    <w:p w:rsidR="002927D8" w:rsidRDefault="002B34E5">
      <w:pPr>
        <w:pStyle w:val="a3"/>
        <w:spacing w:line="276" w:lineRule="auto"/>
        <w:ind w:right="118" w:firstLine="708"/>
      </w:pPr>
      <w:r>
        <w:t>Координаторы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отчета 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 в установленном</w:t>
      </w:r>
      <w:r>
        <w:rPr>
          <w:spacing w:val="-1"/>
        </w:rPr>
        <w:t xml:space="preserve"> </w:t>
      </w:r>
      <w:r>
        <w:t>порядке.</w:t>
      </w:r>
    </w:p>
    <w:p w:rsidR="002927D8" w:rsidRDefault="002B34E5">
      <w:pPr>
        <w:pStyle w:val="a3"/>
        <w:spacing w:line="276" w:lineRule="auto"/>
        <w:ind w:right="110" w:firstLine="708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sectPr w:rsidR="002927D8">
      <w:footerReference w:type="default" r:id="rId16"/>
      <w:pgSz w:w="11910" w:h="16840"/>
      <w:pgMar w:top="158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3C" w:rsidRDefault="0070173C">
      <w:r>
        <w:separator/>
      </w:r>
    </w:p>
  </w:endnote>
  <w:endnote w:type="continuationSeparator" w:id="0">
    <w:p w:rsidR="0070173C" w:rsidRDefault="007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7pt;margin-top:780.8pt;width:17.4pt;height:13.05pt;z-index:-18455552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8E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02" w:rsidRDefault="005C4202" w:rsidP="005C4202">
    <w:pPr>
      <w:pStyle w:val="a8"/>
      <w:jc w:val="center"/>
    </w:pPr>
    <w:r>
      <w:t>Белгород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1.1pt;margin-top:534.2pt;width:17.3pt;height:13.05pt;z-index:-18455040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8E8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7pt;margin-top:780.8pt;width:17.4pt;height:13.05pt;z-index:-18454528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8E8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1.1pt;margin-top:534.2pt;width:17.3pt;height:13.05pt;z-index:-18454016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8E8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6.5pt;margin-top:780.8pt;width:13.3pt;height:13.05pt;z-index:-18453504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pt;margin-top:534.2pt;width:13.3pt;height:13.05pt;z-index:-18452480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5pt;margin-top:780.8pt;width:17.3pt;height:13.05pt;z-index:-18451968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8E8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BC" w:rsidRDefault="007017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8pt;width:17.3pt;height:13.05pt;z-index:-18450944;mso-position-horizontal-relative:page;mso-position-vertical-relative:page" filled="f" stroked="f">
          <v:textbox inset="0,0,0,0">
            <w:txbxContent>
              <w:p w:rsidR="00A477BC" w:rsidRDefault="00A477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8E8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3C" w:rsidRDefault="0070173C">
      <w:r>
        <w:separator/>
      </w:r>
    </w:p>
  </w:footnote>
  <w:footnote w:type="continuationSeparator" w:id="0">
    <w:p w:rsidR="0070173C" w:rsidRDefault="0070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D80"/>
    <w:multiLevelType w:val="hybridMultilevel"/>
    <w:tmpl w:val="58C8588C"/>
    <w:lvl w:ilvl="0" w:tplc="611CF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4EA210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E918C320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23E688A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FA2ACA6E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8F56719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0BB43238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06AC602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1FCAFEB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</w:abstractNum>
  <w:abstractNum w:abstractNumId="1">
    <w:nsid w:val="0AC1414F"/>
    <w:multiLevelType w:val="hybridMultilevel"/>
    <w:tmpl w:val="8002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B76"/>
    <w:multiLevelType w:val="hybridMultilevel"/>
    <w:tmpl w:val="2EB8D43A"/>
    <w:lvl w:ilvl="0" w:tplc="6A7486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6554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7FD6BBE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4C30447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B148CCA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8E5008F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00A03A9A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9A08925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ACB08FE4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</w:abstractNum>
  <w:abstractNum w:abstractNumId="3">
    <w:nsid w:val="1202074A"/>
    <w:multiLevelType w:val="hybridMultilevel"/>
    <w:tmpl w:val="C01EBFE4"/>
    <w:lvl w:ilvl="0" w:tplc="2F94A110">
      <w:numFmt w:val="bullet"/>
      <w:lvlText w:val="•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0558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3623C4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F417F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A2889E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EF40E0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4A4165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1D0F3E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B46DF8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">
    <w:nsid w:val="13AB35AC"/>
    <w:multiLevelType w:val="multilevel"/>
    <w:tmpl w:val="5D4CAC18"/>
    <w:lvl w:ilvl="0">
      <w:start w:val="6"/>
      <w:numFmt w:val="decimal"/>
      <w:lvlText w:val="%1"/>
      <w:lvlJc w:val="left"/>
      <w:pPr>
        <w:ind w:left="154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>
    <w:nsid w:val="1624265F"/>
    <w:multiLevelType w:val="multilevel"/>
    <w:tmpl w:val="8CC85F86"/>
    <w:lvl w:ilvl="0">
      <w:start w:val="3"/>
      <w:numFmt w:val="decimal"/>
      <w:lvlText w:val="%1"/>
      <w:lvlJc w:val="left"/>
      <w:pPr>
        <w:ind w:left="8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600"/>
      </w:pPr>
      <w:rPr>
        <w:rFonts w:hint="default"/>
        <w:lang w:val="ru-RU" w:eastAsia="en-US" w:bidi="ar-SA"/>
      </w:rPr>
    </w:lvl>
  </w:abstractNum>
  <w:abstractNum w:abstractNumId="6">
    <w:nsid w:val="1A4E4A78"/>
    <w:multiLevelType w:val="hybridMultilevel"/>
    <w:tmpl w:val="2DF6C3E4"/>
    <w:lvl w:ilvl="0" w:tplc="A684AAFC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5AB1E6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4BAEE640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C12AFAC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5FB6484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CFDCDB3C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F9C91C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397A48E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92DED972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7">
    <w:nsid w:val="1BF12227"/>
    <w:multiLevelType w:val="hybridMultilevel"/>
    <w:tmpl w:val="F02C5202"/>
    <w:lvl w:ilvl="0" w:tplc="AED00C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C6720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CC5ED6C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52B2EBC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C638F81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E37A53CA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E99825F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DC14A75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73D655A6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</w:abstractNum>
  <w:abstractNum w:abstractNumId="8">
    <w:nsid w:val="267F0FBF"/>
    <w:multiLevelType w:val="hybridMultilevel"/>
    <w:tmpl w:val="AF608252"/>
    <w:lvl w:ilvl="0" w:tplc="1E04CB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42C4D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60A62D1E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39DC37D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ACB666D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9BAC9B68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51162A80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BF385AB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13A4E2D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</w:abstractNum>
  <w:abstractNum w:abstractNumId="9">
    <w:nsid w:val="2AB52371"/>
    <w:multiLevelType w:val="multilevel"/>
    <w:tmpl w:val="1AB047FC"/>
    <w:lvl w:ilvl="0">
      <w:start w:val="3"/>
      <w:numFmt w:val="decimal"/>
      <w:lvlText w:val="%1"/>
      <w:lvlJc w:val="left"/>
      <w:pPr>
        <w:ind w:left="75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2" w:hanging="5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5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70" w:hanging="540"/>
      </w:pPr>
      <w:rPr>
        <w:rFonts w:hint="default"/>
        <w:lang w:val="ru-RU" w:eastAsia="en-US" w:bidi="ar-SA"/>
      </w:rPr>
    </w:lvl>
  </w:abstractNum>
  <w:abstractNum w:abstractNumId="10">
    <w:nsid w:val="2BA10C77"/>
    <w:multiLevelType w:val="hybridMultilevel"/>
    <w:tmpl w:val="E08ABAF2"/>
    <w:lvl w:ilvl="0" w:tplc="7CFAF810">
      <w:numFmt w:val="bullet"/>
      <w:lvlText w:val="–"/>
      <w:lvlJc w:val="left"/>
      <w:pPr>
        <w:ind w:left="113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CBAF4">
      <w:numFmt w:val="bullet"/>
      <w:lvlText w:val="•"/>
      <w:lvlJc w:val="left"/>
      <w:pPr>
        <w:ind w:left="1094" w:hanging="768"/>
      </w:pPr>
      <w:rPr>
        <w:rFonts w:hint="default"/>
        <w:lang w:val="ru-RU" w:eastAsia="en-US" w:bidi="ar-SA"/>
      </w:rPr>
    </w:lvl>
    <w:lvl w:ilvl="2" w:tplc="BBA8A876">
      <w:numFmt w:val="bullet"/>
      <w:lvlText w:val="•"/>
      <w:lvlJc w:val="left"/>
      <w:pPr>
        <w:ind w:left="2069" w:hanging="768"/>
      </w:pPr>
      <w:rPr>
        <w:rFonts w:hint="default"/>
        <w:lang w:val="ru-RU" w:eastAsia="en-US" w:bidi="ar-SA"/>
      </w:rPr>
    </w:lvl>
    <w:lvl w:ilvl="3" w:tplc="5DACF204">
      <w:numFmt w:val="bullet"/>
      <w:lvlText w:val="•"/>
      <w:lvlJc w:val="left"/>
      <w:pPr>
        <w:ind w:left="3043" w:hanging="768"/>
      </w:pPr>
      <w:rPr>
        <w:rFonts w:hint="default"/>
        <w:lang w:val="ru-RU" w:eastAsia="en-US" w:bidi="ar-SA"/>
      </w:rPr>
    </w:lvl>
    <w:lvl w:ilvl="4" w:tplc="421A2D02">
      <w:numFmt w:val="bullet"/>
      <w:lvlText w:val="•"/>
      <w:lvlJc w:val="left"/>
      <w:pPr>
        <w:ind w:left="4018" w:hanging="768"/>
      </w:pPr>
      <w:rPr>
        <w:rFonts w:hint="default"/>
        <w:lang w:val="ru-RU" w:eastAsia="en-US" w:bidi="ar-SA"/>
      </w:rPr>
    </w:lvl>
    <w:lvl w:ilvl="5" w:tplc="F01E3122">
      <w:numFmt w:val="bullet"/>
      <w:lvlText w:val="•"/>
      <w:lvlJc w:val="left"/>
      <w:pPr>
        <w:ind w:left="4993" w:hanging="768"/>
      </w:pPr>
      <w:rPr>
        <w:rFonts w:hint="default"/>
        <w:lang w:val="ru-RU" w:eastAsia="en-US" w:bidi="ar-SA"/>
      </w:rPr>
    </w:lvl>
    <w:lvl w:ilvl="6" w:tplc="71040BA8">
      <w:numFmt w:val="bullet"/>
      <w:lvlText w:val="•"/>
      <w:lvlJc w:val="left"/>
      <w:pPr>
        <w:ind w:left="5967" w:hanging="768"/>
      </w:pPr>
      <w:rPr>
        <w:rFonts w:hint="default"/>
        <w:lang w:val="ru-RU" w:eastAsia="en-US" w:bidi="ar-SA"/>
      </w:rPr>
    </w:lvl>
    <w:lvl w:ilvl="7" w:tplc="9806B426">
      <w:numFmt w:val="bullet"/>
      <w:lvlText w:val="•"/>
      <w:lvlJc w:val="left"/>
      <w:pPr>
        <w:ind w:left="6942" w:hanging="768"/>
      </w:pPr>
      <w:rPr>
        <w:rFonts w:hint="default"/>
        <w:lang w:val="ru-RU" w:eastAsia="en-US" w:bidi="ar-SA"/>
      </w:rPr>
    </w:lvl>
    <w:lvl w:ilvl="8" w:tplc="C216406E">
      <w:numFmt w:val="bullet"/>
      <w:lvlText w:val="•"/>
      <w:lvlJc w:val="left"/>
      <w:pPr>
        <w:ind w:left="7917" w:hanging="768"/>
      </w:pPr>
      <w:rPr>
        <w:rFonts w:hint="default"/>
        <w:lang w:val="ru-RU" w:eastAsia="en-US" w:bidi="ar-SA"/>
      </w:rPr>
    </w:lvl>
  </w:abstractNum>
  <w:abstractNum w:abstractNumId="11">
    <w:nsid w:val="2E133FC7"/>
    <w:multiLevelType w:val="hybridMultilevel"/>
    <w:tmpl w:val="C7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F3E02"/>
    <w:multiLevelType w:val="hybridMultilevel"/>
    <w:tmpl w:val="3DAC700C"/>
    <w:lvl w:ilvl="0" w:tplc="DBB2F600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74F00A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39943B6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214815FC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A8AA197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620A95B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7BEBD76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0174346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6568B5B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3">
    <w:nsid w:val="34316981"/>
    <w:multiLevelType w:val="hybridMultilevel"/>
    <w:tmpl w:val="7CBC9DF8"/>
    <w:lvl w:ilvl="0" w:tplc="D5022532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6F72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D9400D6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FC42FB8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EB7C9AE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0E32F5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361C610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C9E8451A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7D988D3E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4">
    <w:nsid w:val="38095D34"/>
    <w:multiLevelType w:val="hybridMultilevel"/>
    <w:tmpl w:val="1C84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40F29"/>
    <w:multiLevelType w:val="hybridMultilevel"/>
    <w:tmpl w:val="A7E8EAD4"/>
    <w:lvl w:ilvl="0" w:tplc="4AFE87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0CF53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2E34C944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EBDABD4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11D204A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E77C228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D7EC08A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89947B3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4628E2CA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</w:abstractNum>
  <w:abstractNum w:abstractNumId="16">
    <w:nsid w:val="4B512AB0"/>
    <w:multiLevelType w:val="hybridMultilevel"/>
    <w:tmpl w:val="DC3801CE"/>
    <w:lvl w:ilvl="0" w:tplc="943411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48F7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1148612A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DE76F4A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8D0A4210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B6D0D86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367A5C5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0D3E5A8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4DEA6F1A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</w:abstractNum>
  <w:abstractNum w:abstractNumId="17">
    <w:nsid w:val="4DD36BAD"/>
    <w:multiLevelType w:val="hybridMultilevel"/>
    <w:tmpl w:val="5840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31A62"/>
    <w:multiLevelType w:val="multilevel"/>
    <w:tmpl w:val="19260B82"/>
    <w:lvl w:ilvl="0">
      <w:start w:val="2"/>
      <w:numFmt w:val="decimal"/>
      <w:lvlText w:val="%1."/>
      <w:lvlJc w:val="left"/>
      <w:pPr>
        <w:ind w:left="302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600"/>
      </w:pPr>
      <w:rPr>
        <w:rFonts w:hint="default"/>
        <w:lang w:val="ru-RU" w:eastAsia="en-US" w:bidi="ar-SA"/>
      </w:rPr>
    </w:lvl>
  </w:abstractNum>
  <w:abstractNum w:abstractNumId="19">
    <w:nsid w:val="50CD12EF"/>
    <w:multiLevelType w:val="multilevel"/>
    <w:tmpl w:val="C6E03974"/>
    <w:lvl w:ilvl="0">
      <w:start w:val="3"/>
      <w:numFmt w:val="decimal"/>
      <w:lvlText w:val="%1"/>
      <w:lvlJc w:val="left"/>
      <w:pPr>
        <w:ind w:left="854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4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52"/>
      </w:pPr>
      <w:rPr>
        <w:rFonts w:hint="default"/>
        <w:lang w:val="ru-RU" w:eastAsia="en-US" w:bidi="ar-SA"/>
      </w:rPr>
    </w:lvl>
  </w:abstractNum>
  <w:abstractNum w:abstractNumId="20">
    <w:nsid w:val="513244C2"/>
    <w:multiLevelType w:val="multilevel"/>
    <w:tmpl w:val="772AF096"/>
    <w:lvl w:ilvl="0">
      <w:start w:val="6"/>
      <w:numFmt w:val="decimal"/>
      <w:lvlText w:val="%1"/>
      <w:lvlJc w:val="left"/>
      <w:pPr>
        <w:ind w:left="118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37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660"/>
      </w:pPr>
      <w:rPr>
        <w:rFonts w:hint="default"/>
        <w:lang w:val="ru-RU" w:eastAsia="en-US" w:bidi="ar-SA"/>
      </w:rPr>
    </w:lvl>
  </w:abstractNum>
  <w:abstractNum w:abstractNumId="21">
    <w:nsid w:val="5FBB5ADD"/>
    <w:multiLevelType w:val="hybridMultilevel"/>
    <w:tmpl w:val="2DC40CA4"/>
    <w:lvl w:ilvl="0" w:tplc="451A6E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F8645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590CBE6C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E2D0DE1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0B8409DE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E75071D2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01A21940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303841D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51800EEA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</w:abstractNum>
  <w:abstractNum w:abstractNumId="22">
    <w:nsid w:val="65FA6181"/>
    <w:multiLevelType w:val="multilevel"/>
    <w:tmpl w:val="5D085B0A"/>
    <w:lvl w:ilvl="0">
      <w:start w:val="3"/>
      <w:numFmt w:val="decimal"/>
      <w:lvlText w:val="%1"/>
      <w:lvlJc w:val="left"/>
      <w:pPr>
        <w:ind w:left="1238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8" w:hanging="49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38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5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97"/>
      </w:pPr>
      <w:rPr>
        <w:rFonts w:hint="default"/>
        <w:lang w:val="ru-RU" w:eastAsia="en-US" w:bidi="ar-SA"/>
      </w:rPr>
    </w:lvl>
  </w:abstractNum>
  <w:abstractNum w:abstractNumId="23">
    <w:nsid w:val="74AE13C1"/>
    <w:multiLevelType w:val="multilevel"/>
    <w:tmpl w:val="F7840912"/>
    <w:lvl w:ilvl="0">
      <w:start w:val="2"/>
      <w:numFmt w:val="decimal"/>
      <w:lvlText w:val="%1.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8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50"/>
      </w:pPr>
      <w:rPr>
        <w:rFonts w:hint="default"/>
        <w:lang w:val="ru-RU" w:eastAsia="en-US" w:bidi="ar-SA"/>
      </w:rPr>
    </w:lvl>
  </w:abstractNum>
  <w:abstractNum w:abstractNumId="24">
    <w:nsid w:val="770308CF"/>
    <w:multiLevelType w:val="multilevel"/>
    <w:tmpl w:val="77ECF8E0"/>
    <w:lvl w:ilvl="0">
      <w:start w:val="3"/>
      <w:numFmt w:val="decimal"/>
      <w:lvlText w:val="%1"/>
      <w:lvlJc w:val="left"/>
      <w:pPr>
        <w:ind w:left="5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24"/>
  </w:num>
  <w:num w:numId="8">
    <w:abstractNumId w:val="6"/>
  </w:num>
  <w:num w:numId="9">
    <w:abstractNumId w:val="18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16"/>
  </w:num>
  <w:num w:numId="16">
    <w:abstractNumId w:val="21"/>
  </w:num>
  <w:num w:numId="17">
    <w:abstractNumId w:val="20"/>
  </w:num>
  <w:num w:numId="18">
    <w:abstractNumId w:val="22"/>
  </w:num>
  <w:num w:numId="19">
    <w:abstractNumId w:val="19"/>
  </w:num>
  <w:num w:numId="20">
    <w:abstractNumId w:val="23"/>
  </w:num>
  <w:num w:numId="21">
    <w:abstractNumId w:val="15"/>
  </w:num>
  <w:num w:numId="22">
    <w:abstractNumId w:val="17"/>
  </w:num>
  <w:num w:numId="23">
    <w:abstractNumId w:val="11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27D8"/>
    <w:rsid w:val="00050FC6"/>
    <w:rsid w:val="00062356"/>
    <w:rsid w:val="001538C7"/>
    <w:rsid w:val="001E6D56"/>
    <w:rsid w:val="002927D8"/>
    <w:rsid w:val="002B34E5"/>
    <w:rsid w:val="0044490C"/>
    <w:rsid w:val="005C4202"/>
    <w:rsid w:val="005D321C"/>
    <w:rsid w:val="0070173C"/>
    <w:rsid w:val="009677A3"/>
    <w:rsid w:val="009F28E8"/>
    <w:rsid w:val="00A477BC"/>
    <w:rsid w:val="00BA6210"/>
    <w:rsid w:val="00C26FA3"/>
    <w:rsid w:val="00D065E2"/>
    <w:rsid w:val="00DE345D"/>
    <w:rsid w:val="00E31BA6"/>
    <w:rsid w:val="00F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353CFB6-ECFA-4F24-9D5B-7E67C1BC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302"/>
    </w:pPr>
  </w:style>
  <w:style w:type="paragraph" w:styleId="2">
    <w:name w:val="toc 2"/>
    <w:basedOn w:val="a"/>
    <w:uiPriority w:val="1"/>
    <w:qFormat/>
    <w:pPr>
      <w:spacing w:before="138"/>
      <w:ind w:left="522"/>
    </w:pPr>
  </w:style>
  <w:style w:type="paragraph" w:styleId="3">
    <w:name w:val="toc 3"/>
    <w:basedOn w:val="a"/>
    <w:uiPriority w:val="1"/>
    <w:qFormat/>
    <w:pPr>
      <w:spacing w:before="138"/>
      <w:ind w:left="1293" w:hanging="553"/>
    </w:p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6" w:right="29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541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062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3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62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3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10425</Words>
  <Characters>59428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Владимир-ПК</dc:creator>
  <cp:lastModifiedBy>Admin</cp:lastModifiedBy>
  <cp:revision>11</cp:revision>
  <dcterms:created xsi:type="dcterms:W3CDTF">2022-10-28T11:48:00Z</dcterms:created>
  <dcterms:modified xsi:type="dcterms:W3CDTF">2022-12-13T12:27:00Z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